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10C15" w14:textId="77777777" w:rsidR="00981C4C" w:rsidRDefault="000A3174" w:rsidP="0053459B">
      <w:pPr>
        <w:ind w:left="5664" w:firstLine="708"/>
        <w:jc w:val="right"/>
      </w:pPr>
      <w:r>
        <w:rPr>
          <w:sz w:val="20"/>
        </w:rPr>
        <w:t xml:space="preserve">  </w:t>
      </w:r>
      <w:r>
        <w:rPr>
          <w:sz w:val="22"/>
        </w:rPr>
        <w:t>Załącznik Nr 1</w:t>
      </w:r>
    </w:p>
    <w:p w14:paraId="2C1945E4" w14:textId="77777777" w:rsidR="00981C4C" w:rsidRDefault="000A3174" w:rsidP="0053459B">
      <w:pPr>
        <w:ind w:left="5664"/>
        <w:jc w:val="right"/>
        <w:rPr>
          <w:sz w:val="22"/>
        </w:rPr>
      </w:pPr>
      <w:r>
        <w:rPr>
          <w:sz w:val="22"/>
        </w:rPr>
        <w:t xml:space="preserve">   </w:t>
      </w:r>
      <w:r w:rsidR="005E4F4D">
        <w:rPr>
          <w:sz w:val="22"/>
        </w:rPr>
        <w:t xml:space="preserve">       do Zarządzenia Nr 2</w:t>
      </w:r>
      <w:r w:rsidR="00C965D1">
        <w:rPr>
          <w:sz w:val="22"/>
        </w:rPr>
        <w:t>/2020</w:t>
      </w:r>
    </w:p>
    <w:p w14:paraId="609B0183" w14:textId="77777777" w:rsidR="00981C4C" w:rsidRDefault="000A3174" w:rsidP="0053459B">
      <w:pPr>
        <w:jc w:val="right"/>
        <w:rPr>
          <w:sz w:val="22"/>
        </w:rPr>
      </w:pPr>
      <w:r>
        <w:rPr>
          <w:sz w:val="22"/>
        </w:rPr>
        <w:t xml:space="preserve">                                                                                                        </w:t>
      </w:r>
      <w:r w:rsidR="0053459B">
        <w:rPr>
          <w:sz w:val="22"/>
        </w:rPr>
        <w:t xml:space="preserve">             Kierownika Zakładu Gospodarki Komunalnej w Lipniku</w:t>
      </w:r>
      <w:r>
        <w:rPr>
          <w:sz w:val="22"/>
        </w:rPr>
        <w:br/>
        <w:t xml:space="preserve">                                                                                                          </w:t>
      </w:r>
      <w:r w:rsidR="00755A12">
        <w:rPr>
          <w:sz w:val="22"/>
        </w:rPr>
        <w:t xml:space="preserve">           z dnia 16</w:t>
      </w:r>
      <w:r w:rsidR="00C965D1">
        <w:rPr>
          <w:sz w:val="22"/>
        </w:rPr>
        <w:t xml:space="preserve"> marca 2020</w:t>
      </w:r>
      <w:r>
        <w:rPr>
          <w:sz w:val="22"/>
        </w:rPr>
        <w:t xml:space="preserve"> roku    </w:t>
      </w:r>
    </w:p>
    <w:p w14:paraId="3595D595" w14:textId="77777777" w:rsidR="00981C4C" w:rsidRDefault="00981C4C" w:rsidP="0053459B">
      <w:pPr>
        <w:jc w:val="right"/>
      </w:pPr>
    </w:p>
    <w:p w14:paraId="502F8A8C" w14:textId="77777777" w:rsidR="00981C4C" w:rsidRDefault="00981C4C"/>
    <w:p w14:paraId="4AE2F965" w14:textId="77777777" w:rsidR="00981C4C" w:rsidRDefault="000A3174">
      <w:r>
        <w:tab/>
      </w:r>
      <w:r>
        <w:tab/>
      </w:r>
      <w:r>
        <w:tab/>
      </w:r>
      <w:r>
        <w:tab/>
      </w:r>
      <w:r>
        <w:tab/>
        <w:t xml:space="preserve">       </w:t>
      </w:r>
    </w:p>
    <w:p w14:paraId="00867E0C" w14:textId="77777777" w:rsidR="00981C4C" w:rsidRDefault="000A3174">
      <w:pPr>
        <w:jc w:val="center"/>
        <w:rPr>
          <w:sz w:val="32"/>
          <w:szCs w:val="32"/>
        </w:rPr>
      </w:pPr>
      <w:r>
        <w:rPr>
          <w:sz w:val="32"/>
          <w:szCs w:val="32"/>
        </w:rPr>
        <w:br/>
      </w:r>
    </w:p>
    <w:p w14:paraId="429E4A7B" w14:textId="77777777" w:rsidR="00981C4C" w:rsidRDefault="000A3174">
      <w:pPr>
        <w:jc w:val="center"/>
        <w:rPr>
          <w:b/>
          <w:sz w:val="36"/>
          <w:szCs w:val="32"/>
        </w:rPr>
      </w:pPr>
      <w:r>
        <w:rPr>
          <w:b/>
          <w:sz w:val="36"/>
          <w:szCs w:val="32"/>
        </w:rPr>
        <w:t xml:space="preserve">OGŁOSZENIE O NABORZE NA WOLNE </w:t>
      </w:r>
    </w:p>
    <w:p w14:paraId="4D9C2C66" w14:textId="77777777" w:rsidR="00981C4C" w:rsidRDefault="000A3174">
      <w:pPr>
        <w:jc w:val="center"/>
      </w:pPr>
      <w:r>
        <w:rPr>
          <w:b/>
          <w:sz w:val="36"/>
          <w:szCs w:val="32"/>
        </w:rPr>
        <w:t>STANOWISKO URZĘDNICZE</w:t>
      </w:r>
      <w:r>
        <w:rPr>
          <w:b/>
          <w:sz w:val="36"/>
          <w:szCs w:val="32"/>
        </w:rPr>
        <w:br/>
      </w:r>
    </w:p>
    <w:p w14:paraId="7B601094" w14:textId="77777777" w:rsidR="00981C4C" w:rsidRDefault="00981C4C">
      <w:pPr>
        <w:jc w:val="center"/>
        <w:rPr>
          <w:sz w:val="32"/>
          <w:szCs w:val="32"/>
        </w:rPr>
      </w:pPr>
    </w:p>
    <w:p w14:paraId="2F690191" w14:textId="77777777" w:rsidR="00981C4C" w:rsidRDefault="0053459B">
      <w:pPr>
        <w:jc w:val="both"/>
        <w:rPr>
          <w:u w:val="single"/>
        </w:rPr>
      </w:pPr>
      <w:r>
        <w:rPr>
          <w:u w:val="single"/>
        </w:rPr>
        <w:t xml:space="preserve">I. Kierownik Zakładu Gospodarki Komunalnej w Lipniku </w:t>
      </w:r>
      <w:r w:rsidR="000A3174">
        <w:rPr>
          <w:u w:val="single"/>
        </w:rPr>
        <w:t xml:space="preserve"> ogłasza nabór na wolne stanowisko urzędnicze:</w:t>
      </w:r>
    </w:p>
    <w:p w14:paraId="6A6DDEA1" w14:textId="77777777" w:rsidR="00981C4C" w:rsidRDefault="000A3174">
      <w:pPr>
        <w:numPr>
          <w:ilvl w:val="0"/>
          <w:numId w:val="1"/>
        </w:numPr>
        <w:jc w:val="both"/>
      </w:pPr>
      <w:r>
        <w:t>Nazwa</w:t>
      </w:r>
      <w:r w:rsidR="0053459B">
        <w:t xml:space="preserve"> i adres jednostki:  Zakład Gospodarki Komunalnej</w:t>
      </w:r>
      <w:r>
        <w:t xml:space="preserve"> w Lipniku</w:t>
      </w:r>
    </w:p>
    <w:p w14:paraId="1402C738" w14:textId="77777777" w:rsidR="00981C4C" w:rsidRDefault="000E1070" w:rsidP="000E1070">
      <w:pPr>
        <w:jc w:val="both"/>
      </w:pPr>
      <w:r>
        <w:t xml:space="preserve">                        </w:t>
      </w:r>
      <w:r w:rsidR="000A3174">
        <w:t xml:space="preserve"> Lipnik 20, 27-540 Lipnik</w:t>
      </w:r>
    </w:p>
    <w:p w14:paraId="49A16511" w14:textId="77777777" w:rsidR="00981C4C" w:rsidRDefault="000A3174">
      <w:pPr>
        <w:numPr>
          <w:ilvl w:val="0"/>
          <w:numId w:val="1"/>
        </w:numPr>
        <w:jc w:val="both"/>
      </w:pPr>
      <w:r>
        <w:t xml:space="preserve">Nazwa stanowiska urzędniczego: </w:t>
      </w:r>
    </w:p>
    <w:p w14:paraId="4FAF2015" w14:textId="77777777" w:rsidR="00981C4C" w:rsidRDefault="0053459B" w:rsidP="0053459B">
      <w:pPr>
        <w:spacing w:before="120" w:after="120"/>
        <w:ind w:left="1474"/>
        <w:jc w:val="both"/>
      </w:pPr>
      <w:r>
        <w:rPr>
          <w:b/>
        </w:rPr>
        <w:t>Specjalista ds. rozliczeń</w:t>
      </w:r>
    </w:p>
    <w:p w14:paraId="0C6E967B" w14:textId="77777777" w:rsidR="00981C4C" w:rsidRDefault="000A3174">
      <w:pPr>
        <w:numPr>
          <w:ilvl w:val="0"/>
          <w:numId w:val="1"/>
        </w:numPr>
        <w:jc w:val="both"/>
      </w:pPr>
      <w:r>
        <w:t>Nazwa stanowiska pracy zgodnie z</w:t>
      </w:r>
      <w:r w:rsidR="0053459B">
        <w:t>e strukturą organizacyjną Zakładu</w:t>
      </w:r>
      <w:r>
        <w:t>:</w:t>
      </w:r>
    </w:p>
    <w:p w14:paraId="098F9FCA" w14:textId="77777777" w:rsidR="00981C4C" w:rsidRDefault="0053459B">
      <w:pPr>
        <w:ind w:left="1477"/>
        <w:jc w:val="both"/>
      </w:pPr>
      <w:r>
        <w:t>Specjalista ds. rozliczeń</w:t>
      </w:r>
    </w:p>
    <w:p w14:paraId="65F1B736" w14:textId="77777777" w:rsidR="00981C4C" w:rsidRDefault="00981C4C">
      <w:pPr>
        <w:ind w:left="1774"/>
        <w:jc w:val="both"/>
      </w:pPr>
    </w:p>
    <w:p w14:paraId="050E809E" w14:textId="77777777" w:rsidR="00981C4C" w:rsidRDefault="000A3174">
      <w:pPr>
        <w:rPr>
          <w:u w:val="single"/>
        </w:rPr>
      </w:pPr>
      <w:r>
        <w:rPr>
          <w:u w:val="single"/>
        </w:rPr>
        <w:t>II. Wymagania niezbędne:</w:t>
      </w:r>
    </w:p>
    <w:p w14:paraId="1868D364" w14:textId="77777777" w:rsidR="00981C4C" w:rsidRDefault="000A3174">
      <w:pPr>
        <w:numPr>
          <w:ilvl w:val="0"/>
          <w:numId w:val="2"/>
        </w:numPr>
        <w:jc w:val="both"/>
      </w:pPr>
      <w:r>
        <w:t xml:space="preserve">kandydatem może być osoba, która jest obywatelem polskim, obywatelem Unii Europejskiej, obywatelem innych państw, którym na podstawie umów międzynarodowych  lub przepisów prawa wspólnotowego przysługuje prawo do podjęcia zatrudnienia na terytorium Rzeczypospolitej Polskiej; osoba nieposiadająca obywatelstwa polskiego musi posiadać znajomość języka polskiego potwierdzoną dokumentem określonym w przepisach o służbie cywilnej, </w:t>
      </w:r>
    </w:p>
    <w:p w14:paraId="08825A54" w14:textId="77777777" w:rsidR="00981C4C" w:rsidRDefault="000A3174">
      <w:pPr>
        <w:numPr>
          <w:ilvl w:val="0"/>
          <w:numId w:val="2"/>
        </w:numPr>
      </w:pPr>
      <w:r>
        <w:t>wykształcenie wyższe II stopnia</w:t>
      </w:r>
    </w:p>
    <w:p w14:paraId="0BD0086F" w14:textId="77777777" w:rsidR="00981C4C" w:rsidRDefault="000A3174">
      <w:pPr>
        <w:numPr>
          <w:ilvl w:val="0"/>
          <w:numId w:val="2"/>
        </w:numPr>
        <w:jc w:val="both"/>
      </w:pPr>
      <w:r>
        <w:t>pełna zdolność do czynności prawnych oraz korzystania z pełni praw publicznych,</w:t>
      </w:r>
    </w:p>
    <w:p w14:paraId="46E03B7A" w14:textId="77777777" w:rsidR="00981C4C" w:rsidRDefault="000A3174">
      <w:pPr>
        <w:numPr>
          <w:ilvl w:val="0"/>
          <w:numId w:val="2"/>
        </w:numPr>
        <w:jc w:val="both"/>
      </w:pPr>
      <w:r>
        <w:t>brak skazania prawomocnym wyrokiem Sądu z</w:t>
      </w:r>
      <w:r w:rsidR="0053459B">
        <w:t xml:space="preserve">a umyślne przestępstwo ścigane </w:t>
      </w:r>
      <w:r>
        <w:t>z oskarżenia publicznego lub umyślne przestępstwo skarbowe,</w:t>
      </w:r>
    </w:p>
    <w:p w14:paraId="23569728" w14:textId="77777777" w:rsidR="00981C4C" w:rsidRDefault="000A3174">
      <w:pPr>
        <w:numPr>
          <w:ilvl w:val="0"/>
          <w:numId w:val="2"/>
        </w:numPr>
        <w:jc w:val="both"/>
      </w:pPr>
      <w:r>
        <w:t xml:space="preserve">nieposzlakowana opinia, </w:t>
      </w:r>
    </w:p>
    <w:p w14:paraId="4BF19938" w14:textId="77777777" w:rsidR="00981C4C" w:rsidRDefault="000A3174">
      <w:pPr>
        <w:numPr>
          <w:ilvl w:val="0"/>
          <w:numId w:val="2"/>
        </w:numPr>
        <w:jc w:val="both"/>
      </w:pPr>
      <w:r>
        <w:t xml:space="preserve">stan zdrowia pozwalający na zatrudnienie na danym stanowisku, </w:t>
      </w:r>
    </w:p>
    <w:p w14:paraId="0E8FE252" w14:textId="77777777" w:rsidR="00981C4C" w:rsidRDefault="000A3174" w:rsidP="0053459B">
      <w:pPr>
        <w:numPr>
          <w:ilvl w:val="0"/>
          <w:numId w:val="2"/>
        </w:numPr>
        <w:jc w:val="both"/>
      </w:pPr>
      <w:r>
        <w:t xml:space="preserve">znajomość przepisów prawnych: </w:t>
      </w:r>
    </w:p>
    <w:p w14:paraId="40EA299F" w14:textId="77777777" w:rsidR="00981C4C" w:rsidRDefault="000A3174">
      <w:pPr>
        <w:ind w:left="1474"/>
        <w:jc w:val="both"/>
      </w:pPr>
      <w:r>
        <w:t>- ustawy o pracownikach samorządowych</w:t>
      </w:r>
    </w:p>
    <w:p w14:paraId="724B9DB0" w14:textId="77777777" w:rsidR="00981C4C" w:rsidRDefault="000A3174">
      <w:pPr>
        <w:ind w:left="1474"/>
        <w:jc w:val="both"/>
      </w:pPr>
      <w:r>
        <w:t xml:space="preserve">- ustawy o rachunkowości, </w:t>
      </w:r>
    </w:p>
    <w:p w14:paraId="59ED5C7A" w14:textId="77777777" w:rsidR="00981C4C" w:rsidRDefault="000A3174">
      <w:pPr>
        <w:ind w:left="1474"/>
        <w:jc w:val="both"/>
      </w:pPr>
      <w:r>
        <w:t>- ustawy o finansach publicznych,</w:t>
      </w:r>
    </w:p>
    <w:p w14:paraId="020191C3" w14:textId="77777777" w:rsidR="00981C4C" w:rsidRDefault="000A3174">
      <w:pPr>
        <w:ind w:left="1474"/>
        <w:jc w:val="both"/>
      </w:pPr>
      <w:r>
        <w:t>- ustawy o podatku dochodowym od osób fizycznych</w:t>
      </w:r>
    </w:p>
    <w:p w14:paraId="1141865D" w14:textId="77777777" w:rsidR="0053459B" w:rsidRDefault="0053459B" w:rsidP="0053459B">
      <w:pPr>
        <w:ind w:left="1474"/>
        <w:jc w:val="both"/>
      </w:pPr>
      <w:r>
        <w:t>- kodeksu postę</w:t>
      </w:r>
      <w:r w:rsidR="000A3174">
        <w:t>powania administracyjnego</w:t>
      </w:r>
    </w:p>
    <w:p w14:paraId="19CC4AD2" w14:textId="77777777" w:rsidR="00981C4C" w:rsidRDefault="0053459B">
      <w:pPr>
        <w:ind w:left="1474"/>
        <w:jc w:val="both"/>
      </w:pPr>
      <w:r>
        <w:t xml:space="preserve">- zasad naliczania </w:t>
      </w:r>
      <w:r w:rsidR="000A3174">
        <w:t>wynagrodzeń</w:t>
      </w:r>
      <w:r>
        <w:t xml:space="preserve"> pracowniczych</w:t>
      </w:r>
      <w:r w:rsidR="000A3174">
        <w:t>,</w:t>
      </w:r>
    </w:p>
    <w:p w14:paraId="4D5F2B23" w14:textId="77777777" w:rsidR="0053459B" w:rsidRDefault="0053459B">
      <w:pPr>
        <w:ind w:left="1474"/>
        <w:jc w:val="both"/>
      </w:pPr>
      <w:r>
        <w:t>- kodeksu pracy</w:t>
      </w:r>
    </w:p>
    <w:p w14:paraId="5706B72E" w14:textId="77777777" w:rsidR="00981C4C" w:rsidRDefault="00981C4C"/>
    <w:p w14:paraId="37AE34E8" w14:textId="77777777" w:rsidR="00981C4C" w:rsidRDefault="00981C4C">
      <w:pPr>
        <w:jc w:val="both"/>
        <w:rPr>
          <w:u w:val="single"/>
        </w:rPr>
      </w:pPr>
    </w:p>
    <w:p w14:paraId="31306FEA" w14:textId="77777777" w:rsidR="00981C4C" w:rsidRDefault="00981C4C">
      <w:pPr>
        <w:jc w:val="both"/>
        <w:rPr>
          <w:u w:val="single"/>
        </w:rPr>
      </w:pPr>
    </w:p>
    <w:p w14:paraId="2A42305D" w14:textId="77777777" w:rsidR="00981C4C" w:rsidRDefault="00981C4C">
      <w:pPr>
        <w:jc w:val="both"/>
        <w:rPr>
          <w:u w:val="single"/>
        </w:rPr>
      </w:pPr>
    </w:p>
    <w:p w14:paraId="484616C8" w14:textId="77777777" w:rsidR="00981C4C" w:rsidRDefault="000A3174">
      <w:pPr>
        <w:jc w:val="both"/>
        <w:rPr>
          <w:u w:val="single"/>
        </w:rPr>
      </w:pPr>
      <w:r>
        <w:rPr>
          <w:u w:val="single"/>
        </w:rPr>
        <w:t>III. Wymagania dodatkowe:</w:t>
      </w:r>
    </w:p>
    <w:p w14:paraId="43E4DCEF" w14:textId="77777777" w:rsidR="00981C4C" w:rsidRDefault="000A3174">
      <w:pPr>
        <w:pStyle w:val="Akapitzlist"/>
        <w:numPr>
          <w:ilvl w:val="0"/>
          <w:numId w:val="3"/>
        </w:numPr>
        <w:jc w:val="both"/>
        <w:rPr>
          <w:lang w:eastAsia="pl-PL"/>
        </w:rPr>
      </w:pPr>
      <w:r>
        <w:rPr>
          <w:lang w:eastAsia="pl-PL"/>
        </w:rPr>
        <w:t>posiadanie łącznie co najmni</w:t>
      </w:r>
      <w:r w:rsidR="0053459B">
        <w:rPr>
          <w:lang w:eastAsia="pl-PL"/>
        </w:rPr>
        <w:t xml:space="preserve">ej 5 letniego stażu pracy </w:t>
      </w:r>
      <w:r>
        <w:rPr>
          <w:lang w:eastAsia="pl-PL"/>
        </w:rPr>
        <w:t xml:space="preserve">, </w:t>
      </w:r>
    </w:p>
    <w:p w14:paraId="3DFC9457" w14:textId="77777777" w:rsidR="0053459B" w:rsidRPr="0053459B" w:rsidRDefault="000A3174" w:rsidP="0053459B">
      <w:pPr>
        <w:pStyle w:val="Akapitzlist"/>
        <w:numPr>
          <w:ilvl w:val="0"/>
          <w:numId w:val="3"/>
        </w:numPr>
        <w:jc w:val="both"/>
      </w:pPr>
      <w:r>
        <w:t>bardzo dobra umiejętność obsługi komputera</w:t>
      </w:r>
      <w:r>
        <w:rPr>
          <w:szCs w:val="27"/>
        </w:rPr>
        <w:t>, urządzeń biurowych w tym znajomość użytkowania oprogramowania biurowego związanego ze stanowiskiem,</w:t>
      </w:r>
    </w:p>
    <w:p w14:paraId="1DD3AD71" w14:textId="77777777" w:rsidR="00981C4C" w:rsidRDefault="000A3174" w:rsidP="0053459B">
      <w:pPr>
        <w:pStyle w:val="Akapitzlist"/>
        <w:numPr>
          <w:ilvl w:val="0"/>
          <w:numId w:val="3"/>
        </w:numPr>
        <w:jc w:val="both"/>
      </w:pPr>
      <w:r w:rsidRPr="0053459B">
        <w:rPr>
          <w:szCs w:val="27"/>
        </w:rPr>
        <w:t xml:space="preserve"> znajomość przez kandydata obsługi programu ”Płatnik”</w:t>
      </w:r>
      <w:r w:rsidR="000E32FC">
        <w:rPr>
          <w:szCs w:val="27"/>
        </w:rPr>
        <w:t xml:space="preserve"> , dodatkowym atutem będzie znajomość obsługi oprogramowania związanego z rozliczaniem należności za usługi wod.-kan.</w:t>
      </w:r>
    </w:p>
    <w:p w14:paraId="5CB187BD" w14:textId="77777777" w:rsidR="00981C4C" w:rsidRDefault="000A3174">
      <w:pPr>
        <w:pStyle w:val="Akapitzlist"/>
        <w:numPr>
          <w:ilvl w:val="0"/>
          <w:numId w:val="3"/>
        </w:numPr>
        <w:jc w:val="both"/>
      </w:pPr>
      <w:r>
        <w:rPr>
          <w:lang w:eastAsia="pl-PL"/>
        </w:rPr>
        <w:t>umiejętność sporządzania dokumentacji biurowej</w:t>
      </w:r>
      <w:r>
        <w:rPr>
          <w:szCs w:val="27"/>
        </w:rPr>
        <w:t xml:space="preserve">, </w:t>
      </w:r>
      <w:r>
        <w:rPr>
          <w:lang w:eastAsia="pl-PL"/>
        </w:rPr>
        <w:t xml:space="preserve">znajomość procedur administracyjnych, księgowo- finansowych, </w:t>
      </w:r>
    </w:p>
    <w:p w14:paraId="21B146A3" w14:textId="77777777" w:rsidR="00981C4C" w:rsidRDefault="000A3174">
      <w:pPr>
        <w:pStyle w:val="Tekstpodstawowywcity3"/>
        <w:numPr>
          <w:ilvl w:val="0"/>
          <w:numId w:val="3"/>
        </w:numPr>
        <w:spacing w:line="280" w:lineRule="exact"/>
      </w:pPr>
      <w:r>
        <w:rPr>
          <w:color w:val="auto"/>
          <w:lang w:eastAsia="zh-CN"/>
        </w:rPr>
        <w:t>wysoka kultura osobista, odporność na stres,</w:t>
      </w:r>
    </w:p>
    <w:p w14:paraId="28EFA10D" w14:textId="77777777" w:rsidR="00981C4C" w:rsidRDefault="000A3174">
      <w:pPr>
        <w:pStyle w:val="Tekstpodstawowywcity3"/>
        <w:numPr>
          <w:ilvl w:val="0"/>
          <w:numId w:val="3"/>
        </w:numPr>
        <w:spacing w:line="280" w:lineRule="exact"/>
      </w:pPr>
      <w:r>
        <w:rPr>
          <w:color w:val="auto"/>
        </w:rPr>
        <w:t>samodzielność, jak również umiejętność pracy w zespole,</w:t>
      </w:r>
    </w:p>
    <w:p w14:paraId="0C022E4B" w14:textId="77777777" w:rsidR="00981C4C" w:rsidRDefault="000A3174">
      <w:pPr>
        <w:pStyle w:val="Akapitzlist"/>
        <w:numPr>
          <w:ilvl w:val="0"/>
          <w:numId w:val="3"/>
        </w:numPr>
        <w:jc w:val="both"/>
      </w:pPr>
      <w:r>
        <w:rPr>
          <w:lang w:eastAsia="pl-PL"/>
        </w:rPr>
        <w:t>zaangażowanie, zdolność rozwiązywania problemów, kreatywność,</w:t>
      </w:r>
      <w:r>
        <w:t xml:space="preserve"> komunikatywność dyspozycyjność, systematyczność,  </w:t>
      </w:r>
    </w:p>
    <w:p w14:paraId="4AB69A0F" w14:textId="77777777" w:rsidR="00981C4C" w:rsidRDefault="000A3174">
      <w:pPr>
        <w:numPr>
          <w:ilvl w:val="0"/>
          <w:numId w:val="3"/>
        </w:numPr>
        <w:jc w:val="both"/>
      </w:pPr>
      <w:r>
        <w:t xml:space="preserve">znajomość języka obcego będzie dodatkowym atutem, </w:t>
      </w:r>
    </w:p>
    <w:p w14:paraId="5A410EBC" w14:textId="77777777" w:rsidR="00981C4C" w:rsidRDefault="000A3174">
      <w:pPr>
        <w:numPr>
          <w:ilvl w:val="0"/>
          <w:numId w:val="3"/>
        </w:numPr>
        <w:jc w:val="both"/>
      </w:pPr>
      <w:r>
        <w:t>prawo jazdy kat B.</w:t>
      </w:r>
    </w:p>
    <w:p w14:paraId="0CDF219C" w14:textId="77777777" w:rsidR="00981C4C" w:rsidRDefault="00981C4C">
      <w:pPr>
        <w:ind w:left="1077"/>
        <w:jc w:val="both"/>
      </w:pPr>
    </w:p>
    <w:p w14:paraId="671912F2" w14:textId="77777777" w:rsidR="00981C4C" w:rsidRDefault="000A3174">
      <w:pPr>
        <w:rPr>
          <w:u w:val="single"/>
        </w:rPr>
      </w:pPr>
      <w:r>
        <w:rPr>
          <w:u w:val="single"/>
        </w:rPr>
        <w:t>IV. Zakres wykonywanych zadań na stanowisku:</w:t>
      </w:r>
    </w:p>
    <w:p w14:paraId="47F8AD5F" w14:textId="77777777" w:rsidR="00981C4C" w:rsidRDefault="000E32FC" w:rsidP="000E32FC">
      <w:pPr>
        <w:pStyle w:val="NormalnyWeb"/>
        <w:numPr>
          <w:ilvl w:val="0"/>
          <w:numId w:val="4"/>
        </w:numPr>
        <w:spacing w:after="0"/>
      </w:pPr>
      <w:r>
        <w:t>naliczanie opłat za świadczone przez Zakład usługi z zakresu dostarczania wody i odprowadzania ścieków oraz za usługi z innego zakresu</w:t>
      </w:r>
    </w:p>
    <w:p w14:paraId="2A1FFF16" w14:textId="77777777" w:rsidR="000E32FC" w:rsidRDefault="000E32FC" w:rsidP="000E32FC">
      <w:pPr>
        <w:pStyle w:val="NormalnyWeb"/>
        <w:numPr>
          <w:ilvl w:val="0"/>
          <w:numId w:val="4"/>
        </w:numPr>
        <w:spacing w:after="0"/>
      </w:pPr>
      <w:r>
        <w:t>prowadzenie spraw kadrowo-płacowych pracowników Zakładu</w:t>
      </w:r>
    </w:p>
    <w:p w14:paraId="2889C636" w14:textId="77777777" w:rsidR="00D17C7C" w:rsidRDefault="00D17C7C" w:rsidP="00D17C7C">
      <w:pPr>
        <w:pStyle w:val="NormalnyWeb"/>
        <w:numPr>
          <w:ilvl w:val="0"/>
          <w:numId w:val="4"/>
        </w:numPr>
        <w:spacing w:after="0"/>
      </w:pPr>
      <w:r>
        <w:t>ewidencja urlopów pracowniczych w Zakładzie</w:t>
      </w:r>
    </w:p>
    <w:p w14:paraId="4885C994" w14:textId="77777777" w:rsidR="00D17C7C" w:rsidRDefault="00D17C7C" w:rsidP="00D17C7C">
      <w:pPr>
        <w:pStyle w:val="NormalnyWeb"/>
        <w:numPr>
          <w:ilvl w:val="0"/>
          <w:numId w:val="4"/>
        </w:numPr>
        <w:spacing w:after="0"/>
      </w:pPr>
      <w:r>
        <w:t>obsługa bankowa – sporządzanie przelewów</w:t>
      </w:r>
    </w:p>
    <w:p w14:paraId="4F9302F0" w14:textId="77777777" w:rsidR="00D17C7C" w:rsidRDefault="00D17C7C" w:rsidP="00D17C7C">
      <w:pPr>
        <w:pStyle w:val="NormalnyWeb"/>
        <w:numPr>
          <w:ilvl w:val="0"/>
          <w:numId w:val="4"/>
        </w:numPr>
        <w:spacing w:after="0"/>
      </w:pPr>
      <w:r>
        <w:t>sporządzanie oraz prowadzenie kart ewidencji czasu pracy pracowników Zakładu</w:t>
      </w:r>
    </w:p>
    <w:p w14:paraId="55E498AA" w14:textId="77777777" w:rsidR="00D17C7C" w:rsidRDefault="00D17C7C" w:rsidP="00D17C7C">
      <w:pPr>
        <w:pStyle w:val="NormalnyWeb"/>
        <w:numPr>
          <w:ilvl w:val="0"/>
          <w:numId w:val="4"/>
        </w:numPr>
        <w:spacing w:after="0"/>
      </w:pPr>
      <w:r>
        <w:t>sporządzanie i wysyłanie deklaracji zbiorczych i imiennych do ZUS</w:t>
      </w:r>
    </w:p>
    <w:p w14:paraId="3DC185AE" w14:textId="77777777" w:rsidR="00D17C7C" w:rsidRDefault="00D17C7C" w:rsidP="00D17C7C">
      <w:pPr>
        <w:pStyle w:val="NormalnyWeb"/>
        <w:numPr>
          <w:ilvl w:val="0"/>
          <w:numId w:val="4"/>
        </w:numPr>
        <w:spacing w:after="0"/>
      </w:pPr>
      <w:r>
        <w:t>naliczanie wynagrodzeń , sporządzanie list płac dla pracowników Zakładu</w:t>
      </w:r>
    </w:p>
    <w:p w14:paraId="44322878" w14:textId="77777777" w:rsidR="00D17C7C" w:rsidRDefault="00D17C7C" w:rsidP="00D17C7C">
      <w:pPr>
        <w:pStyle w:val="NormalnyWeb"/>
        <w:numPr>
          <w:ilvl w:val="0"/>
          <w:numId w:val="4"/>
        </w:numPr>
        <w:spacing w:after="0"/>
      </w:pPr>
      <w:r>
        <w:t>naliczanie dodatkowych wynagrodzeń oraz nagród dla pracowników Zakładu</w:t>
      </w:r>
    </w:p>
    <w:p w14:paraId="53476FA4" w14:textId="77777777" w:rsidR="00D17C7C" w:rsidRDefault="00D17C7C" w:rsidP="00D17C7C">
      <w:pPr>
        <w:pStyle w:val="NormalnyWeb"/>
        <w:numPr>
          <w:ilvl w:val="0"/>
          <w:numId w:val="4"/>
        </w:numPr>
        <w:spacing w:after="0"/>
      </w:pPr>
      <w:r>
        <w:t>ewidencja zwolnień lekarskich , ustalanie prawa do zasiłków chorobowych po przedstawieniu przez pracowników wymaganych dokumentów.</w:t>
      </w:r>
    </w:p>
    <w:p w14:paraId="7692BD91" w14:textId="77777777" w:rsidR="00D17C7C" w:rsidRDefault="00D17C7C" w:rsidP="00D17C7C">
      <w:pPr>
        <w:pStyle w:val="NormalnyWeb"/>
        <w:numPr>
          <w:ilvl w:val="0"/>
          <w:numId w:val="4"/>
        </w:numPr>
        <w:spacing w:after="0"/>
      </w:pPr>
      <w:r>
        <w:t>przeprowadzanie i rozliczanie inwentaryzacji rocznych w Zakładzie</w:t>
      </w:r>
    </w:p>
    <w:p w14:paraId="767F5F74" w14:textId="77777777" w:rsidR="00D17C7C" w:rsidRDefault="00D17C7C" w:rsidP="00D17C7C">
      <w:pPr>
        <w:pStyle w:val="NormalnyWeb"/>
        <w:numPr>
          <w:ilvl w:val="0"/>
          <w:numId w:val="4"/>
        </w:numPr>
        <w:spacing w:after="0"/>
      </w:pPr>
      <w:r>
        <w:t>sporządzanie umów o pracę , wystawianie świadectw pracy</w:t>
      </w:r>
    </w:p>
    <w:p w14:paraId="0F7DE80B" w14:textId="77777777" w:rsidR="00D17C7C" w:rsidRDefault="00D17C7C" w:rsidP="00D17C7C">
      <w:pPr>
        <w:pStyle w:val="NormalnyWeb"/>
        <w:numPr>
          <w:ilvl w:val="0"/>
          <w:numId w:val="4"/>
        </w:numPr>
        <w:spacing w:after="0"/>
      </w:pPr>
      <w:r>
        <w:t>sporządzanie umów zlecenia oraz umów o dzieło</w:t>
      </w:r>
    </w:p>
    <w:p w14:paraId="6C3BAE0F" w14:textId="77777777" w:rsidR="00D17C7C" w:rsidRDefault="00D17C7C" w:rsidP="00D17C7C">
      <w:pPr>
        <w:pStyle w:val="NormalnyWeb"/>
        <w:numPr>
          <w:ilvl w:val="0"/>
          <w:numId w:val="4"/>
        </w:numPr>
        <w:spacing w:after="0"/>
      </w:pPr>
      <w:r>
        <w:t>prowadzenie spraw związanych z wykonywaniem przedsięwzięć i zadań wynikających z Zakładowego Funduszu Świadczeń Socjalnych zawartych w Regulaminie ZFŚS Zakładu</w:t>
      </w:r>
    </w:p>
    <w:p w14:paraId="48915AE7" w14:textId="77777777" w:rsidR="00E55410" w:rsidRDefault="00E55410" w:rsidP="00E55410">
      <w:pPr>
        <w:pStyle w:val="NormalnyWeb"/>
        <w:numPr>
          <w:ilvl w:val="0"/>
          <w:numId w:val="4"/>
        </w:numPr>
        <w:spacing w:after="0"/>
      </w:pPr>
      <w:r>
        <w:t>obsługa zaległości wobec Zakładu</w:t>
      </w:r>
    </w:p>
    <w:p w14:paraId="0B5927AA" w14:textId="77777777" w:rsidR="00E55410" w:rsidRDefault="00E55410" w:rsidP="00E55410">
      <w:pPr>
        <w:pStyle w:val="NormalnyWeb"/>
        <w:numPr>
          <w:ilvl w:val="0"/>
          <w:numId w:val="4"/>
        </w:numPr>
        <w:spacing w:after="0"/>
      </w:pPr>
      <w:r>
        <w:t>sporządzanie deklaracji PIT-4R</w:t>
      </w:r>
    </w:p>
    <w:p w14:paraId="76534CC4" w14:textId="77777777" w:rsidR="00E55410" w:rsidRDefault="00E55410" w:rsidP="00E55410">
      <w:pPr>
        <w:pStyle w:val="NormalnyWeb"/>
        <w:numPr>
          <w:ilvl w:val="0"/>
          <w:numId w:val="4"/>
        </w:numPr>
        <w:spacing w:after="0"/>
      </w:pPr>
      <w:r>
        <w:t>sporządzanie deklaracji rocznej PIT-11</w:t>
      </w:r>
    </w:p>
    <w:p w14:paraId="74B4FB41" w14:textId="77777777" w:rsidR="00E55410" w:rsidRDefault="00E55410" w:rsidP="00E55410">
      <w:pPr>
        <w:pStyle w:val="NormalnyWeb"/>
        <w:numPr>
          <w:ilvl w:val="0"/>
          <w:numId w:val="4"/>
        </w:numPr>
        <w:spacing w:after="0"/>
      </w:pPr>
      <w:r>
        <w:t>obsługa spraw związanych z osobami kierowanymi przez kuratora sądowego do zatrudnienia przy pracach społeczno-użytecznych</w:t>
      </w:r>
    </w:p>
    <w:p w14:paraId="5E17D6C9" w14:textId="77777777" w:rsidR="00D17C7C" w:rsidRDefault="00D17C7C" w:rsidP="00E55410">
      <w:pPr>
        <w:pStyle w:val="NormalnyWeb"/>
        <w:spacing w:after="0"/>
        <w:ind w:left="720"/>
      </w:pPr>
    </w:p>
    <w:p w14:paraId="5397C5B2" w14:textId="77777777" w:rsidR="00981C4C" w:rsidRDefault="00981C4C">
      <w:pPr>
        <w:jc w:val="both"/>
      </w:pPr>
    </w:p>
    <w:p w14:paraId="00880DFE" w14:textId="77777777" w:rsidR="00981C4C" w:rsidRDefault="000A3174">
      <w:pPr>
        <w:jc w:val="both"/>
        <w:rPr>
          <w:u w:val="single"/>
        </w:rPr>
      </w:pPr>
      <w:r>
        <w:rPr>
          <w:u w:val="single"/>
        </w:rPr>
        <w:t>V. Informacja o warunkach pracy na stanowisku urzędniczym:</w:t>
      </w:r>
    </w:p>
    <w:p w14:paraId="7E8D71F5" w14:textId="77777777" w:rsidR="00981C4C" w:rsidRDefault="000A3174">
      <w:pPr>
        <w:numPr>
          <w:ilvl w:val="0"/>
          <w:numId w:val="5"/>
        </w:numPr>
        <w:jc w:val="both"/>
      </w:pPr>
      <w:r>
        <w:t>praca w pełnym wymiarze czasu pracy,</w:t>
      </w:r>
    </w:p>
    <w:p w14:paraId="1359B60D" w14:textId="77777777" w:rsidR="00981C4C" w:rsidRDefault="000A3174">
      <w:pPr>
        <w:numPr>
          <w:ilvl w:val="0"/>
          <w:numId w:val="5"/>
        </w:numPr>
        <w:jc w:val="both"/>
      </w:pPr>
      <w:r>
        <w:t>praca przy komputerze powyżej 4 godzin,</w:t>
      </w:r>
    </w:p>
    <w:p w14:paraId="73A9BAE8" w14:textId="77777777" w:rsidR="00981C4C" w:rsidRDefault="000A3174">
      <w:pPr>
        <w:numPr>
          <w:ilvl w:val="0"/>
          <w:numId w:val="5"/>
        </w:numPr>
        <w:jc w:val="both"/>
      </w:pPr>
      <w:r>
        <w:t>warunki pracy, uciążliwości: praca przy komputerze w wymuszonej pozycji ciała, obciążenie narządu wzroku</w:t>
      </w:r>
    </w:p>
    <w:p w14:paraId="51743A3C" w14:textId="77777777" w:rsidR="00981C4C" w:rsidRDefault="000A3174">
      <w:pPr>
        <w:numPr>
          <w:ilvl w:val="0"/>
          <w:numId w:val="5"/>
        </w:numPr>
        <w:jc w:val="both"/>
      </w:pPr>
      <w:r>
        <w:lastRenderedPageBreak/>
        <w:t>wyposażenie stanowiska pracy: stanowisko</w:t>
      </w:r>
      <w:r w:rsidR="00E55410">
        <w:t xml:space="preserve"> wyposażone w biurko </w:t>
      </w:r>
      <w:r>
        <w:t>pod monitor, komputer stacjonarny poziomy, krzesło obrotowe, telefon bezprzewodowy, szafę biurową.</w:t>
      </w:r>
    </w:p>
    <w:p w14:paraId="72EAF59F" w14:textId="77777777" w:rsidR="00981C4C" w:rsidRDefault="00981C4C">
      <w:pPr>
        <w:jc w:val="both"/>
      </w:pPr>
    </w:p>
    <w:p w14:paraId="3ADDCF32" w14:textId="77777777" w:rsidR="00981C4C" w:rsidRDefault="000A3174">
      <w:pPr>
        <w:jc w:val="both"/>
        <w:rPr>
          <w:u w:val="single"/>
        </w:rPr>
      </w:pPr>
      <w:r>
        <w:rPr>
          <w:u w:val="single"/>
        </w:rPr>
        <w:t>VI. Informacja o wskaźniku zatrudnienia osób niepełnosprawnych.</w:t>
      </w:r>
    </w:p>
    <w:p w14:paraId="6A628382" w14:textId="77777777" w:rsidR="00981C4C" w:rsidRDefault="00981C4C">
      <w:pPr>
        <w:jc w:val="both"/>
      </w:pPr>
    </w:p>
    <w:p w14:paraId="605C03F7" w14:textId="77777777" w:rsidR="00981C4C" w:rsidRDefault="00E55410" w:rsidP="00E55410">
      <w:pPr>
        <w:ind w:left="708"/>
      </w:pPr>
      <w:r>
        <w:t xml:space="preserve">      W miesiącu lutym</w:t>
      </w:r>
      <w:r w:rsidR="000A3174">
        <w:t xml:space="preserve"> (miesiącu poprzedzającym datę upublicznienia</w:t>
      </w:r>
    </w:p>
    <w:p w14:paraId="45111098" w14:textId="77777777" w:rsidR="00E55410" w:rsidRDefault="000A3174" w:rsidP="00E55410">
      <w:pPr>
        <w:ind w:left="708"/>
      </w:pPr>
      <w:r>
        <w:t xml:space="preserve">      ogłoszenia) wskaźnik zatrudni</w:t>
      </w:r>
      <w:r w:rsidR="00E55410">
        <w:t xml:space="preserve">enia osób niepełnosprawnych w Zakładzie  </w:t>
      </w:r>
    </w:p>
    <w:p w14:paraId="3AB66658" w14:textId="77777777" w:rsidR="00981C4C" w:rsidRDefault="00E55410" w:rsidP="00E55410">
      <w:pPr>
        <w:ind w:left="708"/>
      </w:pPr>
      <w:r>
        <w:t xml:space="preserve">      Gospodarki Komunalnej w Lipniku</w:t>
      </w:r>
      <w:r w:rsidR="000A3174">
        <w:t xml:space="preserve"> w rozumieniu przepisów o rehabilitacji </w:t>
      </w:r>
    </w:p>
    <w:p w14:paraId="0281109E" w14:textId="77777777" w:rsidR="00E55410" w:rsidRDefault="00E55410" w:rsidP="00E55410">
      <w:pPr>
        <w:ind w:left="708"/>
      </w:pPr>
      <w:r>
        <w:t xml:space="preserve">      zawodowej i społecznej oraz zatrudnieni</w:t>
      </w:r>
      <w:r w:rsidR="00D84B97">
        <w:t xml:space="preserve">u osób niepełnosprawnych jest niższy niż </w:t>
      </w:r>
    </w:p>
    <w:p w14:paraId="2C673E4A" w14:textId="77777777" w:rsidR="00981C4C" w:rsidRDefault="00D84B97" w:rsidP="00E55410">
      <w:pPr>
        <w:ind w:left="708"/>
      </w:pPr>
      <w:r>
        <w:t xml:space="preserve">      6</w:t>
      </w:r>
      <w:r w:rsidR="00E55410">
        <w:t xml:space="preserve"> % .</w:t>
      </w:r>
    </w:p>
    <w:p w14:paraId="0FCD5BE7" w14:textId="77777777" w:rsidR="00981C4C" w:rsidRDefault="00981C4C" w:rsidP="00E55410"/>
    <w:p w14:paraId="544B6E2E" w14:textId="77777777" w:rsidR="00981C4C" w:rsidRDefault="000A3174">
      <w:pPr>
        <w:jc w:val="both"/>
        <w:rPr>
          <w:u w:val="single"/>
        </w:rPr>
      </w:pPr>
      <w:r>
        <w:rPr>
          <w:u w:val="single"/>
        </w:rPr>
        <w:t>VII. Wymagane dokumenty:</w:t>
      </w:r>
    </w:p>
    <w:p w14:paraId="6CCEBC91" w14:textId="77777777" w:rsidR="00981C4C" w:rsidRDefault="000A3174">
      <w:pPr>
        <w:numPr>
          <w:ilvl w:val="0"/>
          <w:numId w:val="6"/>
        </w:numPr>
        <w:jc w:val="both"/>
      </w:pPr>
      <w:r>
        <w:t>list motywacyjny,</w:t>
      </w:r>
    </w:p>
    <w:p w14:paraId="5224E90E" w14:textId="77777777" w:rsidR="00981C4C" w:rsidRDefault="000A3174">
      <w:pPr>
        <w:numPr>
          <w:ilvl w:val="0"/>
          <w:numId w:val="6"/>
        </w:numPr>
        <w:jc w:val="both"/>
      </w:pPr>
      <w:r>
        <w:t>życiorys zawodowy (CV),</w:t>
      </w:r>
    </w:p>
    <w:p w14:paraId="6D0DAAF4" w14:textId="77777777" w:rsidR="00981C4C" w:rsidRDefault="000A3174">
      <w:pPr>
        <w:numPr>
          <w:ilvl w:val="0"/>
          <w:numId w:val="6"/>
        </w:numPr>
        <w:jc w:val="both"/>
      </w:pPr>
      <w:r>
        <w:t>kwestionariusz osobowy dla osoby ubiegającej się o zatrudnienie,</w:t>
      </w:r>
    </w:p>
    <w:p w14:paraId="40644FEC" w14:textId="77777777" w:rsidR="00981C4C" w:rsidRDefault="000A3174">
      <w:pPr>
        <w:numPr>
          <w:ilvl w:val="0"/>
          <w:numId w:val="6"/>
        </w:numPr>
        <w:jc w:val="both"/>
      </w:pPr>
      <w:r>
        <w:t>kserokopię dokumentów potwierdzających wykształcenie i kwalifikacje zawodowe (poświadczone przez kandydata za zgodność z oryginałem),</w:t>
      </w:r>
    </w:p>
    <w:p w14:paraId="635ADF2F" w14:textId="77777777" w:rsidR="00981C4C" w:rsidRDefault="000A3174">
      <w:pPr>
        <w:numPr>
          <w:ilvl w:val="0"/>
          <w:numId w:val="6"/>
        </w:numPr>
        <w:jc w:val="both"/>
      </w:pPr>
      <w:r>
        <w:t xml:space="preserve">kserokopię dokumentów poświadczających wymagany staż pracy </w:t>
      </w:r>
      <w:r>
        <w:br/>
        <w:t xml:space="preserve">(świadectwa pracy, a w przypadku trwającego zatrudnienia zaświadczenie </w:t>
      </w:r>
      <w:r>
        <w:br/>
        <w:t>o zatrudnieniu zawierające okres zatrudnienia, poświadczone przez kandydata za zgodność  z oryginałem),</w:t>
      </w:r>
    </w:p>
    <w:p w14:paraId="3030EEBC" w14:textId="77777777" w:rsidR="00981C4C" w:rsidRDefault="000A3174">
      <w:pPr>
        <w:numPr>
          <w:ilvl w:val="0"/>
          <w:numId w:val="6"/>
        </w:numPr>
        <w:jc w:val="both"/>
      </w:pPr>
      <w:r>
        <w:t>kserokopie dokumentów poświadczających znajomość języka polskiego składane tylko w przypadku nieposiadania obywatelstwa polskiego (poświadczone przez kandydata za zgodność z oryginałem)</w:t>
      </w:r>
      <w:r>
        <w:rPr>
          <w:b/>
        </w:rPr>
        <w:t>*</w:t>
      </w:r>
      <w:r>
        <w:t>,</w:t>
      </w:r>
    </w:p>
    <w:p w14:paraId="604361E9" w14:textId="77777777" w:rsidR="00981C4C" w:rsidRDefault="000A3174">
      <w:pPr>
        <w:numPr>
          <w:ilvl w:val="0"/>
          <w:numId w:val="6"/>
        </w:numPr>
        <w:jc w:val="both"/>
      </w:pPr>
      <w:r>
        <w:t xml:space="preserve">kserokopia dokumentu potwierdzającego niepełnosprawność tylko </w:t>
      </w:r>
      <w:r>
        <w:br/>
        <w:t>w przypadku osoby niepełnosprawnej, która zamierza skorzystać z uprawnienia wynikającego z art.13a ustawy o pracownikach samorządowych (poświadczona  przez kandydata za zgodność z oryginałem),</w:t>
      </w:r>
    </w:p>
    <w:p w14:paraId="141009A7" w14:textId="77777777" w:rsidR="00981C4C" w:rsidRDefault="000A3174">
      <w:pPr>
        <w:numPr>
          <w:ilvl w:val="0"/>
          <w:numId w:val="6"/>
        </w:numPr>
        <w:jc w:val="both"/>
      </w:pPr>
      <w:r>
        <w:t>oświadczenie kandydata o posiadanej pełnej zdolności do czynności prawnych oraz korzystania z pełni praw publicznych,</w:t>
      </w:r>
    </w:p>
    <w:p w14:paraId="464F159F" w14:textId="77777777" w:rsidR="00981C4C" w:rsidRDefault="000A3174">
      <w:pPr>
        <w:numPr>
          <w:ilvl w:val="0"/>
          <w:numId w:val="6"/>
        </w:numPr>
        <w:jc w:val="both"/>
      </w:pPr>
      <w:r>
        <w:t>oświadczenie kandydata o braku skazania prawomocnym wyrokiem sądu            za umyślne przestępstwo ścigane z oskarżenia publicznego lub umyślne przestępstwo skarbowe,</w:t>
      </w:r>
    </w:p>
    <w:p w14:paraId="62FD5950" w14:textId="77777777" w:rsidR="00981C4C" w:rsidRDefault="000A3174">
      <w:pPr>
        <w:numPr>
          <w:ilvl w:val="0"/>
          <w:numId w:val="6"/>
        </w:numPr>
        <w:jc w:val="both"/>
      </w:pPr>
      <w:r>
        <w:t>oświadczenie kandydata o posiadanym obywatelstwie,</w:t>
      </w:r>
    </w:p>
    <w:p w14:paraId="2C584920" w14:textId="77777777" w:rsidR="00981C4C" w:rsidRDefault="000A3174">
      <w:pPr>
        <w:numPr>
          <w:ilvl w:val="0"/>
          <w:numId w:val="6"/>
        </w:numPr>
        <w:jc w:val="both"/>
      </w:pPr>
      <w:r>
        <w:t>oświadczenie kandydata o nieposzlakowanej opinii,</w:t>
      </w:r>
    </w:p>
    <w:p w14:paraId="51FA1C27" w14:textId="77777777" w:rsidR="00981C4C" w:rsidRDefault="000A3174">
      <w:pPr>
        <w:numPr>
          <w:ilvl w:val="0"/>
          <w:numId w:val="6"/>
        </w:numPr>
        <w:jc w:val="both"/>
      </w:pPr>
      <w:r>
        <w:t>oświadczenie kandydata o braku przeciwwskazań zdrowotnych do zatrudnienia   na stanowisku pracy objętym naborem,</w:t>
      </w:r>
    </w:p>
    <w:p w14:paraId="0316E19C" w14:textId="77777777" w:rsidR="00981C4C" w:rsidRDefault="000A3174">
      <w:pPr>
        <w:numPr>
          <w:ilvl w:val="0"/>
          <w:numId w:val="6"/>
        </w:numPr>
        <w:jc w:val="both"/>
      </w:pPr>
      <w:r>
        <w:t>klauzula informacyjna dotycząca przetwarzania danych osobowych w procesie naboru dla kandydata,</w:t>
      </w:r>
    </w:p>
    <w:p w14:paraId="1FD9BE31" w14:textId="77777777" w:rsidR="00981C4C" w:rsidRDefault="000A3174">
      <w:pPr>
        <w:numPr>
          <w:ilvl w:val="0"/>
          <w:numId w:val="6"/>
        </w:numPr>
        <w:jc w:val="both"/>
      </w:pPr>
      <w:r>
        <w:t xml:space="preserve">inne dokumenty, w tym o posiadanych kwalifikacjach i umiejętnościach, </w:t>
      </w:r>
    </w:p>
    <w:p w14:paraId="7F623132" w14:textId="77777777" w:rsidR="00981C4C" w:rsidRDefault="00981C4C">
      <w:pPr>
        <w:jc w:val="both"/>
      </w:pPr>
    </w:p>
    <w:p w14:paraId="7506425F" w14:textId="77777777" w:rsidR="00981C4C" w:rsidRDefault="000A3174">
      <w:pPr>
        <w:jc w:val="both"/>
      </w:pPr>
      <w:r>
        <w:t xml:space="preserve">            Kwestionariusz osobowy dla osoby ubiegającej się o zatrudnienie, wzory ww. oświadczeń oraz klauzula informacyjna dla kandydata do pobrania na stronie internetowej </w:t>
      </w:r>
      <w:hyperlink r:id="rId7" w:history="1">
        <w:r>
          <w:rPr>
            <w:rStyle w:val="Hipercze"/>
            <w:color w:val="auto"/>
          </w:rPr>
          <w:t>www.bip.lipnik.pl</w:t>
        </w:r>
      </w:hyperlink>
      <w:r w:rsidR="00E55410">
        <w:t xml:space="preserve"> </w:t>
      </w:r>
      <w:r>
        <w:t>oraz w wersji papiero</w:t>
      </w:r>
      <w:r w:rsidR="00E55410">
        <w:t>wej w biurze Zakładu Gospodarki Komunal</w:t>
      </w:r>
      <w:r w:rsidR="00C965D1">
        <w:t xml:space="preserve">nej </w:t>
      </w:r>
      <w:r>
        <w:t>w Lipniku.</w:t>
      </w:r>
    </w:p>
    <w:p w14:paraId="0C2D366B" w14:textId="77777777" w:rsidR="00FD3482" w:rsidRDefault="00FD3482">
      <w:pPr>
        <w:jc w:val="both"/>
      </w:pPr>
    </w:p>
    <w:p w14:paraId="3D8D5CBF" w14:textId="77777777" w:rsidR="00981C4C" w:rsidRDefault="00981C4C">
      <w:pPr>
        <w:ind w:left="708"/>
        <w:jc w:val="both"/>
      </w:pPr>
    </w:p>
    <w:p w14:paraId="732BD5DD" w14:textId="77777777" w:rsidR="00981C4C" w:rsidRDefault="000A3174">
      <w:pPr>
        <w:jc w:val="both"/>
      </w:pPr>
      <w:r>
        <w:t>List motywacyjny i życiorys zawodowy (CV) należy opatrzyć własnoręcznymi podpisami,</w:t>
      </w:r>
      <w:r>
        <w:br/>
        <w:t xml:space="preserve"> a także klauzulą o treści:</w:t>
      </w:r>
    </w:p>
    <w:p w14:paraId="73B86E40" w14:textId="77777777" w:rsidR="00981C4C" w:rsidRDefault="000A3174">
      <w:pPr>
        <w:rPr>
          <w:b/>
          <w:i/>
        </w:rPr>
      </w:pPr>
      <w:r>
        <w:rPr>
          <w:b/>
          <w:i/>
        </w:rPr>
        <w:lastRenderedPageBreak/>
        <w:br/>
        <w:t xml:space="preserve">„Dobrowolnie wyrażam zgodę na przetwarzanie moich danych osobowych </w:t>
      </w:r>
      <w:r>
        <w:rPr>
          <w:b/>
          <w:i/>
        </w:rPr>
        <w:br/>
        <w:t xml:space="preserve">(innych niż wymagane przepisami prawa) przez administratora danych w celu realizacji procesu rekrutacji na stanowisko : ds. księgowości budżetowej i wynagrodzeń w Urzędzie Gminy w Lipniku. </w:t>
      </w:r>
      <w:r>
        <w:rPr>
          <w:b/>
          <w:i/>
        </w:rPr>
        <w:br/>
        <w:t>Dane osobowe przekazane przeze mnie są zgodne z prawdą. Zapoznałem/</w:t>
      </w:r>
      <w:proofErr w:type="spellStart"/>
      <w:r>
        <w:rPr>
          <w:b/>
          <w:i/>
        </w:rPr>
        <w:t>am</w:t>
      </w:r>
      <w:proofErr w:type="spellEnd"/>
      <w:r>
        <w:rPr>
          <w:b/>
          <w:i/>
        </w:rPr>
        <w:t xml:space="preserve"> się z treścią klauzuli informacyjnej dotyczącej przetwarzania danych osobowych w procesie naboru.”</w:t>
      </w:r>
    </w:p>
    <w:p w14:paraId="056A8DE8" w14:textId="77777777" w:rsidR="00981C4C" w:rsidRDefault="00981C4C">
      <w:pPr>
        <w:ind w:left="708"/>
        <w:jc w:val="both"/>
      </w:pPr>
    </w:p>
    <w:p w14:paraId="63D2AC1C" w14:textId="77777777" w:rsidR="00981C4C" w:rsidRDefault="000A3174">
      <w:pPr>
        <w:jc w:val="both"/>
      </w:pPr>
      <w:r>
        <w:t xml:space="preserve">Kandydaci proszeni są o podanie kontaktu telefonicznego w celu powiadomienia </w:t>
      </w:r>
      <w:r>
        <w:br/>
        <w:t>o kwalifikacji do poszczególnych etapów rekrutacji.</w:t>
      </w:r>
    </w:p>
    <w:p w14:paraId="24219C2B" w14:textId="77777777" w:rsidR="00981C4C" w:rsidRDefault="000A3174">
      <w:pPr>
        <w:jc w:val="both"/>
      </w:pPr>
      <w:r>
        <w:t>Wszelkie dokumenty w języku obcym należy przedłożyć wraz z ich tłumaczeniem na język polski, dokonane przez tłumacza przysięgłego.</w:t>
      </w:r>
    </w:p>
    <w:p w14:paraId="3870E9F9" w14:textId="77777777" w:rsidR="00981C4C" w:rsidRDefault="000A3174">
      <w:r>
        <w:br/>
      </w:r>
      <w:r>
        <w:br/>
      </w:r>
      <w:r>
        <w:rPr>
          <w:u w:val="single"/>
        </w:rPr>
        <w:t>VIII. Termin i miejsce składania dokumentów:</w:t>
      </w:r>
    </w:p>
    <w:p w14:paraId="5ECCD2D1" w14:textId="77777777" w:rsidR="00981C4C" w:rsidRDefault="000A3174">
      <w:r>
        <w:br/>
        <w:t xml:space="preserve">Wymagane dokumenty aplikacyjne powinny być własnoręcznie podpisane i złożone osobiście lub doręczone listownie w terminie do dnia </w:t>
      </w:r>
      <w:r w:rsidR="00FD3482">
        <w:rPr>
          <w:b/>
        </w:rPr>
        <w:t>2</w:t>
      </w:r>
      <w:r w:rsidR="00157871">
        <w:rPr>
          <w:b/>
        </w:rPr>
        <w:t>7</w:t>
      </w:r>
      <w:r w:rsidR="00FD3482">
        <w:rPr>
          <w:b/>
        </w:rPr>
        <w:t xml:space="preserve"> marca 2020</w:t>
      </w:r>
      <w:r>
        <w:rPr>
          <w:b/>
        </w:rPr>
        <w:t xml:space="preserve"> r. do godz. 10</w:t>
      </w:r>
      <w:r>
        <w:rPr>
          <w:b/>
          <w:vertAlign w:val="superscript"/>
        </w:rPr>
        <w:t>00</w:t>
      </w:r>
    </w:p>
    <w:p w14:paraId="72C08233" w14:textId="77777777" w:rsidR="00981C4C" w:rsidRDefault="00FD3482">
      <w:r>
        <w:t>pod adres: Zakład Gospodarki Komunalnej</w:t>
      </w:r>
      <w:r w:rsidR="000A3174">
        <w:t xml:space="preserve"> w Lipniku, Lipnik 20, 27-540 L</w:t>
      </w:r>
      <w:r>
        <w:t xml:space="preserve">ipnik w zaklejonych kopertach  </w:t>
      </w:r>
      <w:r w:rsidR="000A3174">
        <w:t xml:space="preserve">z dopiskiem : </w:t>
      </w:r>
      <w:r w:rsidR="000A3174">
        <w:br/>
      </w:r>
      <w:r w:rsidR="000A3174">
        <w:rPr>
          <w:b/>
        </w:rPr>
        <w:br/>
      </w:r>
      <w:r w:rsidR="000A3174">
        <w:rPr>
          <w:b/>
          <w:i/>
        </w:rPr>
        <w:t xml:space="preserve">„ Nabór na wolne stanowisko urzędnicze w </w:t>
      </w:r>
      <w:r>
        <w:rPr>
          <w:b/>
          <w:i/>
        </w:rPr>
        <w:t>Zakładzie Gospodarki Komunalnej w Lipniku – stanowisko specjalista ds. rozliczeń</w:t>
      </w:r>
      <w:r w:rsidR="000A3174">
        <w:rPr>
          <w:b/>
          <w:i/>
        </w:rPr>
        <w:t xml:space="preserve"> </w:t>
      </w:r>
      <w:r w:rsidR="000A3174">
        <w:rPr>
          <w:b/>
          <w:i/>
        </w:rPr>
        <w:br/>
      </w:r>
      <w:r w:rsidR="000A3174">
        <w:t>Dokumenty aplikacyjne, które zostaną złożone w innej formie niż w zamknięt</w:t>
      </w:r>
      <w:r>
        <w:t>ej kopercie lub wpłyną do Zakładu</w:t>
      </w:r>
      <w:r w:rsidR="000A3174">
        <w:t xml:space="preserve"> po upływie wyżej określonego terminu (</w:t>
      </w:r>
      <w:r>
        <w:t xml:space="preserve"> decyduje data wpływu  do Zakładu</w:t>
      </w:r>
      <w:r w:rsidR="000A3174">
        <w:t>)  nie będą rozpatrywane.</w:t>
      </w:r>
    </w:p>
    <w:p w14:paraId="5E4FDC68" w14:textId="77777777" w:rsidR="00981C4C" w:rsidRDefault="000A3174">
      <w:r>
        <w:t xml:space="preserve">Otwarcie ofert nastąpi w </w:t>
      </w:r>
      <w:r w:rsidR="00FD3482" w:rsidRPr="00FD3482">
        <w:rPr>
          <w:b/>
        </w:rPr>
        <w:t>B</w:t>
      </w:r>
      <w:r w:rsidR="00C965D1">
        <w:rPr>
          <w:b/>
        </w:rPr>
        <w:t>udynku Urzędu Gminy</w:t>
      </w:r>
      <w:r>
        <w:rPr>
          <w:b/>
        </w:rPr>
        <w:t xml:space="preserve"> w Lipniku ( Sala konferencyjna </w:t>
      </w:r>
      <w:r w:rsidR="00196B61">
        <w:rPr>
          <w:b/>
        </w:rPr>
        <w:t>, pok. n</w:t>
      </w:r>
      <w:r>
        <w:rPr>
          <w:b/>
        </w:rPr>
        <w:t>r 18</w:t>
      </w:r>
      <w:r w:rsidR="00196B61">
        <w:rPr>
          <w:b/>
        </w:rPr>
        <w:t xml:space="preserve"> </w:t>
      </w:r>
      <w:r>
        <w:rPr>
          <w:b/>
        </w:rPr>
        <w:t xml:space="preserve">) </w:t>
      </w:r>
      <w:r>
        <w:t xml:space="preserve">w dniu </w:t>
      </w:r>
      <w:r w:rsidR="00157871">
        <w:rPr>
          <w:b/>
        </w:rPr>
        <w:t>27</w:t>
      </w:r>
      <w:r w:rsidR="00FD3482">
        <w:rPr>
          <w:b/>
        </w:rPr>
        <w:t xml:space="preserve"> marca 2020</w:t>
      </w:r>
      <w:r>
        <w:rPr>
          <w:b/>
        </w:rPr>
        <w:t xml:space="preserve"> r.  o  godz. 12</w:t>
      </w:r>
      <w:r w:rsidR="00FD3482">
        <w:rPr>
          <w:b/>
          <w:vertAlign w:val="superscript"/>
        </w:rPr>
        <w:t>00</w:t>
      </w:r>
    </w:p>
    <w:p w14:paraId="38C7619E" w14:textId="77777777" w:rsidR="00981C4C" w:rsidRDefault="00981C4C">
      <w:pPr>
        <w:ind w:left="705"/>
      </w:pPr>
    </w:p>
    <w:p w14:paraId="53F8AA16" w14:textId="77777777" w:rsidR="00981C4C" w:rsidRDefault="00981C4C">
      <w:pPr>
        <w:ind w:left="705"/>
      </w:pPr>
    </w:p>
    <w:p w14:paraId="05A1F6F8" w14:textId="77777777" w:rsidR="00981C4C" w:rsidRDefault="00981C4C">
      <w:pPr>
        <w:jc w:val="both"/>
        <w:rPr>
          <w:u w:val="single"/>
        </w:rPr>
      </w:pPr>
    </w:p>
    <w:p w14:paraId="318C4DEE" w14:textId="77777777" w:rsidR="00981C4C" w:rsidRDefault="00981C4C">
      <w:pPr>
        <w:jc w:val="both"/>
        <w:rPr>
          <w:u w:val="single"/>
        </w:rPr>
      </w:pPr>
    </w:p>
    <w:p w14:paraId="6E966206" w14:textId="77777777" w:rsidR="00981C4C" w:rsidRDefault="000A3174">
      <w:pPr>
        <w:jc w:val="both"/>
        <w:rPr>
          <w:u w:val="single"/>
        </w:rPr>
      </w:pPr>
      <w:r>
        <w:rPr>
          <w:u w:val="single"/>
        </w:rPr>
        <w:t>IX. Informacje dodatkowe:</w:t>
      </w:r>
    </w:p>
    <w:p w14:paraId="1A3B73B9" w14:textId="77777777" w:rsidR="00981C4C" w:rsidRDefault="000A3174">
      <w:pPr>
        <w:numPr>
          <w:ilvl w:val="0"/>
          <w:numId w:val="7"/>
        </w:numPr>
        <w:jc w:val="both"/>
      </w:pPr>
      <w:r>
        <w:t>W przypadku osób podejmujących po raz pierwszy pracę na stanowisku urzędniczym, w tym kierowniczym stanowisku urzędniczym, umowę o prace zawiera się na czas określony. W czasie trwania umowy organizuje się służbę przygotowawczą kończącą się egzaminem, którego pozytywny wynik                jest warunkiem dalszego zatrudnienia pracownika na czas określony lub nieokreślony bez przeprowadzania kolejnego naboru.</w:t>
      </w:r>
    </w:p>
    <w:p w14:paraId="75D33747" w14:textId="77777777" w:rsidR="00981C4C" w:rsidRDefault="000A3174">
      <w:pPr>
        <w:numPr>
          <w:ilvl w:val="0"/>
          <w:numId w:val="7"/>
        </w:numPr>
        <w:jc w:val="both"/>
      </w:pPr>
      <w:r>
        <w:t xml:space="preserve">Osoby, które spełnią wymagania formalne określone w ogłoszeniu </w:t>
      </w:r>
      <w:r>
        <w:br/>
        <w:t xml:space="preserve">i zakwalifikują się do dalszego postępowania, będą informowane telefonicznie lub pisemnie  o  rodzaju techniki naboru, która zostanie zastosowana oraz </w:t>
      </w:r>
      <w:r>
        <w:br/>
        <w:t>o terminie i miejscu przeprowadzenia dalszego etapu naboru.</w:t>
      </w:r>
    </w:p>
    <w:p w14:paraId="42FC8C0A" w14:textId="77777777" w:rsidR="00981C4C" w:rsidRDefault="000A3174" w:rsidP="00FD3482">
      <w:pPr>
        <w:numPr>
          <w:ilvl w:val="0"/>
          <w:numId w:val="7"/>
        </w:numPr>
        <w:jc w:val="both"/>
      </w:pPr>
      <w:r>
        <w:t xml:space="preserve">Z Regulaminem naboru na wolne stanowisko urzędnicze można się zapoznać  </w:t>
      </w:r>
      <w:r w:rsidR="00FD3482">
        <w:t xml:space="preserve">    na stronie BIP Zakładu Gospodarki Komunalnej w Lipniku , oraz </w:t>
      </w:r>
      <w:r w:rsidR="00FD3482">
        <w:br/>
        <w:t>w Biurze Zakładu ( pokój nr 15</w:t>
      </w:r>
      <w:r>
        <w:t>). Bliższe informacje można uzyska</w:t>
      </w:r>
      <w:r w:rsidR="00FD3482">
        <w:t>ć pod nr telefonu (15) 869 15 19 w godzinach pracy Zakładu</w:t>
      </w:r>
      <w:r>
        <w:t>.</w:t>
      </w:r>
    </w:p>
    <w:p w14:paraId="6D952F2D" w14:textId="77777777" w:rsidR="00981C4C" w:rsidRDefault="000A3174">
      <w:pPr>
        <w:numPr>
          <w:ilvl w:val="0"/>
          <w:numId w:val="7"/>
        </w:numPr>
      </w:pPr>
      <w:r>
        <w:t>Administratorem d</w:t>
      </w:r>
      <w:r w:rsidR="00FD3482">
        <w:t xml:space="preserve">anych osobowych jest Zakład Gospodarki Komunalnej </w:t>
      </w:r>
      <w:r>
        <w:t xml:space="preserve"> w Lipniku</w:t>
      </w:r>
      <w:r>
        <w:rPr>
          <w:rFonts w:eastAsia="Calibri"/>
          <w:sz w:val="22"/>
          <w:szCs w:val="22"/>
          <w:lang w:eastAsia="en-US"/>
        </w:rPr>
        <w:t xml:space="preserve"> </w:t>
      </w:r>
      <w:r w:rsidR="00FD3482">
        <w:t xml:space="preserve">z siedzibą </w:t>
      </w:r>
      <w:r>
        <w:t>w Lipnik 20, 27-540 Lipnik ,</w:t>
      </w:r>
      <w:r w:rsidR="00F25A58">
        <w:t>reprezentowa</w:t>
      </w:r>
      <w:r w:rsidR="00C965D1">
        <w:t>ny</w:t>
      </w:r>
      <w:r w:rsidR="00D20639">
        <w:t xml:space="preserve"> przez Kierownika Zakładu</w:t>
      </w:r>
      <w:r>
        <w:t>.</w:t>
      </w:r>
    </w:p>
    <w:p w14:paraId="0F3FBF7F" w14:textId="77777777" w:rsidR="00981C4C" w:rsidRDefault="000A3174">
      <w:pPr>
        <w:numPr>
          <w:ilvl w:val="0"/>
          <w:numId w:val="7"/>
        </w:numPr>
        <w:jc w:val="both"/>
      </w:pPr>
      <w:r>
        <w:lastRenderedPageBreak/>
        <w:t xml:space="preserve">Informacja o wyniku naboru będzie umieszczona na stronie internetowej Biuletynu Informacji Publicznej </w:t>
      </w:r>
      <w:r w:rsidR="00196B61">
        <w:t xml:space="preserve">Zakładu </w:t>
      </w:r>
      <w:r>
        <w:t>oraz na tablicy informacyjnej</w:t>
      </w:r>
      <w:r w:rsidR="00D20639">
        <w:t xml:space="preserve"> w  Urzędzie Gminy </w:t>
      </w:r>
      <w:r>
        <w:t xml:space="preserve">w Lipniku przez okres co najmniej 3 miesięcy.                 </w:t>
      </w:r>
    </w:p>
    <w:p w14:paraId="1BA21F37" w14:textId="77777777" w:rsidR="00981C4C" w:rsidRDefault="000A3174">
      <w:pPr>
        <w:jc w:val="both"/>
      </w:pPr>
      <w:r>
        <w:t xml:space="preserve">  </w:t>
      </w:r>
    </w:p>
    <w:p w14:paraId="35943DAC" w14:textId="77777777" w:rsidR="00981C4C" w:rsidRDefault="00981C4C">
      <w:pPr>
        <w:jc w:val="both"/>
      </w:pPr>
    </w:p>
    <w:p w14:paraId="130ECE46" w14:textId="77777777" w:rsidR="00981C4C" w:rsidRDefault="00981C4C">
      <w:pPr>
        <w:jc w:val="both"/>
      </w:pPr>
    </w:p>
    <w:p w14:paraId="3A0BFE4A" w14:textId="77777777" w:rsidR="00981C4C" w:rsidRDefault="000A3174">
      <w:pPr>
        <w:jc w:val="both"/>
      </w:pPr>
      <w:r>
        <w:rPr>
          <w:b/>
        </w:rPr>
        <w:t>*</w:t>
      </w:r>
      <w:r>
        <w:t xml:space="preserve"> 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Rzeczpospolitej Polskiej.</w:t>
      </w:r>
    </w:p>
    <w:p w14:paraId="792732D3" w14:textId="77777777" w:rsidR="00D20639" w:rsidRDefault="00D20639" w:rsidP="002023A2">
      <w:pPr>
        <w:ind w:right="426"/>
        <w:jc w:val="right"/>
      </w:pPr>
    </w:p>
    <w:p w14:paraId="6FD5AF9A" w14:textId="77777777" w:rsidR="00D20639" w:rsidRDefault="00D20639" w:rsidP="002023A2">
      <w:pPr>
        <w:ind w:right="426"/>
        <w:jc w:val="right"/>
      </w:pPr>
    </w:p>
    <w:p w14:paraId="73BE96F6" w14:textId="77777777" w:rsidR="00D20639" w:rsidRDefault="00D20639" w:rsidP="002023A2">
      <w:pPr>
        <w:ind w:right="426"/>
        <w:jc w:val="right"/>
      </w:pPr>
    </w:p>
    <w:p w14:paraId="71B24A7C" w14:textId="77777777" w:rsidR="00D20639" w:rsidRDefault="00D20639" w:rsidP="00D20639">
      <w:pPr>
        <w:ind w:right="426"/>
        <w:jc w:val="right"/>
      </w:pPr>
      <w:r>
        <w:t>Kierownik Zakładu Gospodarki Komunalnej</w:t>
      </w:r>
    </w:p>
    <w:p w14:paraId="5D9D05B8" w14:textId="77777777" w:rsidR="00552B1D" w:rsidRDefault="009355B9" w:rsidP="009355B9">
      <w:pPr>
        <w:ind w:right="426"/>
        <w:jc w:val="center"/>
      </w:pPr>
      <w:r>
        <w:t xml:space="preserve">                                                                     </w:t>
      </w:r>
      <w:r w:rsidR="00D20639">
        <w:t xml:space="preserve"> w Lipniku    </w:t>
      </w:r>
    </w:p>
    <w:p w14:paraId="5FE05F45" w14:textId="7185DAF3" w:rsidR="00D20639" w:rsidRDefault="00552B1D" w:rsidP="00552B1D">
      <w:pPr>
        <w:ind w:right="1559"/>
        <w:jc w:val="right"/>
      </w:pPr>
      <w:r>
        <w:t>Grzegorz Paradowski</w:t>
      </w:r>
      <w:r w:rsidR="00D20639">
        <w:t xml:space="preserve">     </w:t>
      </w:r>
      <w:bookmarkStart w:id="0" w:name="_GoBack"/>
      <w:bookmarkEnd w:id="0"/>
    </w:p>
    <w:p w14:paraId="3DB3CD62" w14:textId="77777777" w:rsidR="00D20639" w:rsidRDefault="00D20639" w:rsidP="00D20639">
      <w:pPr>
        <w:ind w:right="426"/>
        <w:jc w:val="center"/>
      </w:pPr>
    </w:p>
    <w:p w14:paraId="35DAF0FC" w14:textId="77777777" w:rsidR="00D20639" w:rsidRDefault="00D20639" w:rsidP="00D20639">
      <w:pPr>
        <w:ind w:right="426"/>
        <w:jc w:val="right"/>
      </w:pPr>
    </w:p>
    <w:p w14:paraId="2B5BB8DB" w14:textId="77777777" w:rsidR="00D20639" w:rsidRDefault="00D20639" w:rsidP="00D20639">
      <w:pPr>
        <w:ind w:right="426"/>
        <w:jc w:val="right"/>
      </w:pPr>
    </w:p>
    <w:p w14:paraId="78CF8412" w14:textId="77777777" w:rsidR="00D20639" w:rsidRDefault="00D20639" w:rsidP="00D20639">
      <w:pPr>
        <w:ind w:right="426"/>
        <w:jc w:val="right"/>
      </w:pPr>
    </w:p>
    <w:p w14:paraId="4C0A9090" w14:textId="77777777" w:rsidR="00D20639" w:rsidRDefault="00D20639" w:rsidP="00D20639">
      <w:pPr>
        <w:ind w:right="426"/>
        <w:jc w:val="right"/>
      </w:pPr>
    </w:p>
    <w:p w14:paraId="4C58BF0D" w14:textId="77777777" w:rsidR="00D20639" w:rsidRDefault="00D20639" w:rsidP="00D20639">
      <w:pPr>
        <w:ind w:right="426"/>
        <w:jc w:val="right"/>
      </w:pPr>
    </w:p>
    <w:p w14:paraId="03A62E4B" w14:textId="77777777" w:rsidR="00D20639" w:rsidRDefault="00D20639" w:rsidP="00D20639">
      <w:pPr>
        <w:ind w:right="426"/>
        <w:jc w:val="right"/>
      </w:pPr>
    </w:p>
    <w:p w14:paraId="194A9B30" w14:textId="77777777" w:rsidR="00D20639" w:rsidRDefault="00D20639" w:rsidP="00D20639">
      <w:pPr>
        <w:ind w:right="426"/>
        <w:jc w:val="right"/>
      </w:pPr>
    </w:p>
    <w:sectPr w:rsidR="00D20639" w:rsidSect="009126CE">
      <w:footerReference w:type="default" r:id="rId8"/>
      <w:pgSz w:w="11906" w:h="16838"/>
      <w:pgMar w:top="113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CC3CA" w14:textId="77777777" w:rsidR="00E37A5C" w:rsidRDefault="00E37A5C">
      <w:r>
        <w:separator/>
      </w:r>
    </w:p>
  </w:endnote>
  <w:endnote w:type="continuationSeparator" w:id="0">
    <w:p w14:paraId="5ABECA11" w14:textId="77777777" w:rsidR="00E37A5C" w:rsidRDefault="00E3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Times New R">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F0A0" w14:textId="77777777" w:rsidR="00F74EDA" w:rsidRDefault="007416E6">
    <w:pPr>
      <w:pStyle w:val="Stopka"/>
      <w:jc w:val="right"/>
    </w:pPr>
    <w:r>
      <w:fldChar w:fldCharType="begin"/>
    </w:r>
    <w:r w:rsidR="000A3174">
      <w:instrText xml:space="preserve"> PAGE </w:instrText>
    </w:r>
    <w:r>
      <w:fldChar w:fldCharType="separate"/>
    </w:r>
    <w:r w:rsidR="00755A12">
      <w:rPr>
        <w:noProof/>
      </w:rPr>
      <w:t>2</w:t>
    </w:r>
    <w:r>
      <w:fldChar w:fldCharType="end"/>
    </w:r>
  </w:p>
  <w:p w14:paraId="6F160F47" w14:textId="77777777" w:rsidR="00F74EDA" w:rsidRDefault="00E37A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85D8E" w14:textId="77777777" w:rsidR="00E37A5C" w:rsidRDefault="00E37A5C">
      <w:r>
        <w:rPr>
          <w:color w:val="000000"/>
        </w:rPr>
        <w:separator/>
      </w:r>
    </w:p>
  </w:footnote>
  <w:footnote w:type="continuationSeparator" w:id="0">
    <w:p w14:paraId="342A7B01" w14:textId="77777777" w:rsidR="00E37A5C" w:rsidRDefault="00E3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AFF"/>
    <w:multiLevelType w:val="multilevel"/>
    <w:tmpl w:val="D0607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312348"/>
    <w:multiLevelType w:val="multilevel"/>
    <w:tmpl w:val="5CA2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4555E"/>
    <w:multiLevelType w:val="multilevel"/>
    <w:tmpl w:val="5A76B326"/>
    <w:lvl w:ilvl="0">
      <w:start w:val="1"/>
      <w:numFmt w:val="decimal"/>
      <w:lvlText w:val="%1)"/>
      <w:lvlJc w:val="left"/>
      <w:pPr>
        <w:ind w:left="1477" w:hanging="397"/>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3" w15:restartNumberingAfterBreak="0">
    <w:nsid w:val="12CA702D"/>
    <w:multiLevelType w:val="multilevel"/>
    <w:tmpl w:val="722A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D3EFC"/>
    <w:multiLevelType w:val="multilevel"/>
    <w:tmpl w:val="F0626FD8"/>
    <w:lvl w:ilvl="0">
      <w:start w:val="1"/>
      <w:numFmt w:val="decimal"/>
      <w:lvlText w:val="%1)"/>
      <w:lvlJc w:val="left"/>
      <w:pPr>
        <w:ind w:left="147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6C4726"/>
    <w:multiLevelType w:val="multilevel"/>
    <w:tmpl w:val="A55C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B0E68"/>
    <w:multiLevelType w:val="multilevel"/>
    <w:tmpl w:val="BB3C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13EB6"/>
    <w:multiLevelType w:val="multilevel"/>
    <w:tmpl w:val="2D12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216FF"/>
    <w:multiLevelType w:val="multilevel"/>
    <w:tmpl w:val="C7F4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D74E7"/>
    <w:multiLevelType w:val="multilevel"/>
    <w:tmpl w:val="2DF4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9C2516"/>
    <w:multiLevelType w:val="multilevel"/>
    <w:tmpl w:val="D02E2DA0"/>
    <w:lvl w:ilvl="0">
      <w:start w:val="1"/>
      <w:numFmt w:val="decimal"/>
      <w:lvlText w:val="%1)"/>
      <w:lvlJc w:val="left"/>
      <w:pPr>
        <w:ind w:left="147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B062C0"/>
    <w:multiLevelType w:val="multilevel"/>
    <w:tmpl w:val="3D0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2C7B4F"/>
    <w:multiLevelType w:val="multilevel"/>
    <w:tmpl w:val="A842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0D1E54"/>
    <w:multiLevelType w:val="multilevel"/>
    <w:tmpl w:val="4972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8E6727"/>
    <w:multiLevelType w:val="multilevel"/>
    <w:tmpl w:val="410E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F77BDF"/>
    <w:multiLevelType w:val="multilevel"/>
    <w:tmpl w:val="D00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50277"/>
    <w:multiLevelType w:val="multilevel"/>
    <w:tmpl w:val="7C3A2F58"/>
    <w:lvl w:ilvl="0">
      <w:start w:val="1"/>
      <w:numFmt w:val="decimal"/>
      <w:lvlText w:val="%1)"/>
      <w:lvlJc w:val="left"/>
      <w:pPr>
        <w:ind w:left="147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1568FB"/>
    <w:multiLevelType w:val="multilevel"/>
    <w:tmpl w:val="6A52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83E6F"/>
    <w:multiLevelType w:val="multilevel"/>
    <w:tmpl w:val="CE4C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7397A"/>
    <w:multiLevelType w:val="multilevel"/>
    <w:tmpl w:val="79DC7968"/>
    <w:lvl w:ilvl="0">
      <w:start w:val="1"/>
      <w:numFmt w:val="decimal"/>
      <w:lvlText w:val="%1)"/>
      <w:lvlJc w:val="left"/>
      <w:pPr>
        <w:ind w:left="147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F47761"/>
    <w:multiLevelType w:val="multilevel"/>
    <w:tmpl w:val="097E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894E21"/>
    <w:multiLevelType w:val="multilevel"/>
    <w:tmpl w:val="1DA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674472"/>
    <w:multiLevelType w:val="multilevel"/>
    <w:tmpl w:val="1464A538"/>
    <w:lvl w:ilvl="0">
      <w:start w:val="1"/>
      <w:numFmt w:val="decimal"/>
      <w:lvlText w:val="%1)"/>
      <w:lvlJc w:val="left"/>
      <w:pPr>
        <w:ind w:left="147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557B83"/>
    <w:multiLevelType w:val="multilevel"/>
    <w:tmpl w:val="4A62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ED4E8C"/>
    <w:multiLevelType w:val="multilevel"/>
    <w:tmpl w:val="2CB0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0"/>
  </w:num>
  <w:num w:numId="4">
    <w:abstractNumId w:val="0"/>
  </w:num>
  <w:num w:numId="5">
    <w:abstractNumId w:val="19"/>
  </w:num>
  <w:num w:numId="6">
    <w:abstractNumId w:val="16"/>
  </w:num>
  <w:num w:numId="7">
    <w:abstractNumId w:val="22"/>
  </w:num>
  <w:num w:numId="8">
    <w:abstractNumId w:val="15"/>
  </w:num>
  <w:num w:numId="9">
    <w:abstractNumId w:val="21"/>
  </w:num>
  <w:num w:numId="10">
    <w:abstractNumId w:val="11"/>
  </w:num>
  <w:num w:numId="11">
    <w:abstractNumId w:val="20"/>
  </w:num>
  <w:num w:numId="12">
    <w:abstractNumId w:val="7"/>
  </w:num>
  <w:num w:numId="13">
    <w:abstractNumId w:val="1"/>
  </w:num>
  <w:num w:numId="14">
    <w:abstractNumId w:val="6"/>
  </w:num>
  <w:num w:numId="15">
    <w:abstractNumId w:val="13"/>
  </w:num>
  <w:num w:numId="16">
    <w:abstractNumId w:val="12"/>
  </w:num>
  <w:num w:numId="17">
    <w:abstractNumId w:val="18"/>
  </w:num>
  <w:num w:numId="18">
    <w:abstractNumId w:val="24"/>
  </w:num>
  <w:num w:numId="19">
    <w:abstractNumId w:val="9"/>
  </w:num>
  <w:num w:numId="20">
    <w:abstractNumId w:val="5"/>
  </w:num>
  <w:num w:numId="21">
    <w:abstractNumId w:val="3"/>
  </w:num>
  <w:num w:numId="22">
    <w:abstractNumId w:val="14"/>
  </w:num>
  <w:num w:numId="23">
    <w:abstractNumId w:val="23"/>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1C4C"/>
    <w:rsid w:val="00003C5C"/>
    <w:rsid w:val="000A3174"/>
    <w:rsid w:val="000E1070"/>
    <w:rsid w:val="000E32FC"/>
    <w:rsid w:val="00157871"/>
    <w:rsid w:val="00196B61"/>
    <w:rsid w:val="001C02F9"/>
    <w:rsid w:val="002023A2"/>
    <w:rsid w:val="002F1BAE"/>
    <w:rsid w:val="00521332"/>
    <w:rsid w:val="0053459B"/>
    <w:rsid w:val="00552B1D"/>
    <w:rsid w:val="00554B1C"/>
    <w:rsid w:val="0056630A"/>
    <w:rsid w:val="00595206"/>
    <w:rsid w:val="005E4F4D"/>
    <w:rsid w:val="00634DA1"/>
    <w:rsid w:val="0068762B"/>
    <w:rsid w:val="00693DDC"/>
    <w:rsid w:val="006D56C4"/>
    <w:rsid w:val="007416E6"/>
    <w:rsid w:val="00755A12"/>
    <w:rsid w:val="0085597D"/>
    <w:rsid w:val="009126CE"/>
    <w:rsid w:val="009355B9"/>
    <w:rsid w:val="00981C4C"/>
    <w:rsid w:val="009E3ADE"/>
    <w:rsid w:val="00B2194B"/>
    <w:rsid w:val="00BD031F"/>
    <w:rsid w:val="00BF1036"/>
    <w:rsid w:val="00C965D1"/>
    <w:rsid w:val="00CD2372"/>
    <w:rsid w:val="00D17C7C"/>
    <w:rsid w:val="00D20639"/>
    <w:rsid w:val="00D84B97"/>
    <w:rsid w:val="00DB2D06"/>
    <w:rsid w:val="00E37A5C"/>
    <w:rsid w:val="00E55410"/>
    <w:rsid w:val="00EB6097"/>
    <w:rsid w:val="00F25A58"/>
    <w:rsid w:val="00FD3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5EF6"/>
  <w15:docId w15:val="{A43F4534-7C71-408F-A461-591CFB4D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6CE"/>
    <w:pPr>
      <w:suppressAutoHyphens/>
      <w:spacing w:after="0" w:line="240" w:lineRule="auto"/>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126CE"/>
    <w:rPr>
      <w:color w:val="0000FF"/>
      <w:u w:val="single"/>
    </w:rPr>
  </w:style>
  <w:style w:type="paragraph" w:styleId="Tekstdymka">
    <w:name w:val="Balloon Text"/>
    <w:basedOn w:val="Normalny"/>
    <w:rsid w:val="009126CE"/>
    <w:rPr>
      <w:rFonts w:ascii="Segoe UI" w:hAnsi="Segoe UI" w:cs="Segoe UI"/>
      <w:sz w:val="18"/>
      <w:szCs w:val="18"/>
    </w:rPr>
  </w:style>
  <w:style w:type="character" w:customStyle="1" w:styleId="TekstdymkaZnak">
    <w:name w:val="Tekst dymka Znak"/>
    <w:basedOn w:val="Domylnaczcionkaakapitu"/>
    <w:rsid w:val="009126CE"/>
    <w:rPr>
      <w:rFonts w:ascii="Segoe UI" w:eastAsia="Times New Roman" w:hAnsi="Segoe UI" w:cs="Segoe UI"/>
      <w:sz w:val="18"/>
      <w:szCs w:val="18"/>
      <w:lang w:eastAsia="pl-PL"/>
    </w:rPr>
  </w:style>
  <w:style w:type="paragraph" w:styleId="Akapitzlist">
    <w:name w:val="List Paragraph"/>
    <w:basedOn w:val="Normalny"/>
    <w:rsid w:val="009126CE"/>
    <w:pPr>
      <w:ind w:left="720"/>
    </w:pPr>
    <w:rPr>
      <w:lang w:eastAsia="ar-SA"/>
    </w:rPr>
  </w:style>
  <w:style w:type="paragraph" w:styleId="Tekstpodstawowywcity3">
    <w:name w:val="Body Text Indent 3"/>
    <w:basedOn w:val="Normalny"/>
    <w:rsid w:val="009126CE"/>
    <w:pPr>
      <w:widowControl w:val="0"/>
      <w:ind w:left="993" w:hanging="285"/>
      <w:jc w:val="both"/>
    </w:pPr>
    <w:rPr>
      <w:rFonts w:ascii="TimesNewRomanPSMT, 'Times New R" w:eastAsia="Lucida Sans Unicode" w:hAnsi="TimesNewRomanPSMT, 'Times New R" w:cs="Tahoma"/>
      <w:color w:val="000000"/>
      <w:kern w:val="3"/>
    </w:rPr>
  </w:style>
  <w:style w:type="character" w:customStyle="1" w:styleId="Tekstpodstawowywcity3Znak">
    <w:name w:val="Tekst podstawowy wcięty 3 Znak"/>
    <w:basedOn w:val="Domylnaczcionkaakapitu"/>
    <w:rsid w:val="009126CE"/>
    <w:rPr>
      <w:rFonts w:ascii="TimesNewRomanPSMT, 'Times New R" w:eastAsia="Lucida Sans Unicode" w:hAnsi="TimesNewRomanPSMT, 'Times New R" w:cs="Tahoma"/>
      <w:color w:val="000000"/>
      <w:kern w:val="3"/>
      <w:sz w:val="24"/>
      <w:szCs w:val="24"/>
      <w:lang w:eastAsia="pl-PL"/>
    </w:rPr>
  </w:style>
  <w:style w:type="paragraph" w:styleId="Nagwek">
    <w:name w:val="header"/>
    <w:basedOn w:val="Normalny"/>
    <w:rsid w:val="009126CE"/>
    <w:pPr>
      <w:tabs>
        <w:tab w:val="center" w:pos="4536"/>
        <w:tab w:val="right" w:pos="9072"/>
      </w:tabs>
    </w:pPr>
  </w:style>
  <w:style w:type="character" w:customStyle="1" w:styleId="NagwekZnak">
    <w:name w:val="Nagłówek Znak"/>
    <w:basedOn w:val="Domylnaczcionkaakapitu"/>
    <w:rsid w:val="009126CE"/>
    <w:rPr>
      <w:rFonts w:ascii="Times New Roman" w:eastAsia="Times New Roman" w:hAnsi="Times New Roman"/>
      <w:sz w:val="24"/>
      <w:szCs w:val="24"/>
      <w:lang w:eastAsia="pl-PL"/>
    </w:rPr>
  </w:style>
  <w:style w:type="paragraph" w:styleId="Stopka">
    <w:name w:val="footer"/>
    <w:basedOn w:val="Normalny"/>
    <w:rsid w:val="009126CE"/>
    <w:pPr>
      <w:tabs>
        <w:tab w:val="center" w:pos="4536"/>
        <w:tab w:val="right" w:pos="9072"/>
      </w:tabs>
    </w:pPr>
  </w:style>
  <w:style w:type="character" w:customStyle="1" w:styleId="StopkaZnak">
    <w:name w:val="Stopka Znak"/>
    <w:basedOn w:val="Domylnaczcionkaakapitu"/>
    <w:rsid w:val="009126CE"/>
    <w:rPr>
      <w:rFonts w:ascii="Times New Roman" w:eastAsia="Times New Roman" w:hAnsi="Times New Roman"/>
      <w:sz w:val="24"/>
      <w:szCs w:val="24"/>
      <w:lang w:eastAsia="pl-PL"/>
    </w:rPr>
  </w:style>
  <w:style w:type="paragraph" w:styleId="NormalnyWeb">
    <w:name w:val="Normal (Web)"/>
    <w:basedOn w:val="Normalny"/>
    <w:uiPriority w:val="99"/>
    <w:unhideWhenUsed/>
    <w:rsid w:val="000E32FC"/>
    <w:pPr>
      <w:suppressAutoHyphens w:val="0"/>
      <w:autoSpaceDN/>
      <w:spacing w:before="100" w:beforeAutospacing="1" w:after="119"/>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7290">
      <w:bodyDiv w:val="1"/>
      <w:marLeft w:val="0"/>
      <w:marRight w:val="0"/>
      <w:marTop w:val="0"/>
      <w:marBottom w:val="0"/>
      <w:divBdr>
        <w:top w:val="none" w:sz="0" w:space="0" w:color="auto"/>
        <w:left w:val="none" w:sz="0" w:space="0" w:color="auto"/>
        <w:bottom w:val="none" w:sz="0" w:space="0" w:color="auto"/>
        <w:right w:val="none" w:sz="0" w:space="0" w:color="auto"/>
      </w:divBdr>
    </w:div>
    <w:div w:id="249892843">
      <w:bodyDiv w:val="1"/>
      <w:marLeft w:val="0"/>
      <w:marRight w:val="0"/>
      <w:marTop w:val="0"/>
      <w:marBottom w:val="0"/>
      <w:divBdr>
        <w:top w:val="none" w:sz="0" w:space="0" w:color="auto"/>
        <w:left w:val="none" w:sz="0" w:space="0" w:color="auto"/>
        <w:bottom w:val="none" w:sz="0" w:space="0" w:color="auto"/>
        <w:right w:val="none" w:sz="0" w:space="0" w:color="auto"/>
      </w:divBdr>
    </w:div>
    <w:div w:id="282153688">
      <w:bodyDiv w:val="1"/>
      <w:marLeft w:val="0"/>
      <w:marRight w:val="0"/>
      <w:marTop w:val="0"/>
      <w:marBottom w:val="0"/>
      <w:divBdr>
        <w:top w:val="none" w:sz="0" w:space="0" w:color="auto"/>
        <w:left w:val="none" w:sz="0" w:space="0" w:color="auto"/>
        <w:bottom w:val="none" w:sz="0" w:space="0" w:color="auto"/>
        <w:right w:val="none" w:sz="0" w:space="0" w:color="auto"/>
      </w:divBdr>
    </w:div>
    <w:div w:id="347172029">
      <w:bodyDiv w:val="1"/>
      <w:marLeft w:val="0"/>
      <w:marRight w:val="0"/>
      <w:marTop w:val="0"/>
      <w:marBottom w:val="0"/>
      <w:divBdr>
        <w:top w:val="none" w:sz="0" w:space="0" w:color="auto"/>
        <w:left w:val="none" w:sz="0" w:space="0" w:color="auto"/>
        <w:bottom w:val="none" w:sz="0" w:space="0" w:color="auto"/>
        <w:right w:val="none" w:sz="0" w:space="0" w:color="auto"/>
      </w:divBdr>
    </w:div>
    <w:div w:id="348221071">
      <w:bodyDiv w:val="1"/>
      <w:marLeft w:val="0"/>
      <w:marRight w:val="0"/>
      <w:marTop w:val="0"/>
      <w:marBottom w:val="0"/>
      <w:divBdr>
        <w:top w:val="none" w:sz="0" w:space="0" w:color="auto"/>
        <w:left w:val="none" w:sz="0" w:space="0" w:color="auto"/>
        <w:bottom w:val="none" w:sz="0" w:space="0" w:color="auto"/>
        <w:right w:val="none" w:sz="0" w:space="0" w:color="auto"/>
      </w:divBdr>
    </w:div>
    <w:div w:id="406151479">
      <w:bodyDiv w:val="1"/>
      <w:marLeft w:val="0"/>
      <w:marRight w:val="0"/>
      <w:marTop w:val="0"/>
      <w:marBottom w:val="0"/>
      <w:divBdr>
        <w:top w:val="none" w:sz="0" w:space="0" w:color="auto"/>
        <w:left w:val="none" w:sz="0" w:space="0" w:color="auto"/>
        <w:bottom w:val="none" w:sz="0" w:space="0" w:color="auto"/>
        <w:right w:val="none" w:sz="0" w:space="0" w:color="auto"/>
      </w:divBdr>
    </w:div>
    <w:div w:id="427233636">
      <w:bodyDiv w:val="1"/>
      <w:marLeft w:val="0"/>
      <w:marRight w:val="0"/>
      <w:marTop w:val="0"/>
      <w:marBottom w:val="0"/>
      <w:divBdr>
        <w:top w:val="none" w:sz="0" w:space="0" w:color="auto"/>
        <w:left w:val="none" w:sz="0" w:space="0" w:color="auto"/>
        <w:bottom w:val="none" w:sz="0" w:space="0" w:color="auto"/>
        <w:right w:val="none" w:sz="0" w:space="0" w:color="auto"/>
      </w:divBdr>
    </w:div>
    <w:div w:id="454061738">
      <w:bodyDiv w:val="1"/>
      <w:marLeft w:val="0"/>
      <w:marRight w:val="0"/>
      <w:marTop w:val="0"/>
      <w:marBottom w:val="0"/>
      <w:divBdr>
        <w:top w:val="none" w:sz="0" w:space="0" w:color="auto"/>
        <w:left w:val="none" w:sz="0" w:space="0" w:color="auto"/>
        <w:bottom w:val="none" w:sz="0" w:space="0" w:color="auto"/>
        <w:right w:val="none" w:sz="0" w:space="0" w:color="auto"/>
      </w:divBdr>
    </w:div>
    <w:div w:id="546796038">
      <w:bodyDiv w:val="1"/>
      <w:marLeft w:val="0"/>
      <w:marRight w:val="0"/>
      <w:marTop w:val="0"/>
      <w:marBottom w:val="0"/>
      <w:divBdr>
        <w:top w:val="none" w:sz="0" w:space="0" w:color="auto"/>
        <w:left w:val="none" w:sz="0" w:space="0" w:color="auto"/>
        <w:bottom w:val="none" w:sz="0" w:space="0" w:color="auto"/>
        <w:right w:val="none" w:sz="0" w:space="0" w:color="auto"/>
      </w:divBdr>
    </w:div>
    <w:div w:id="691609473">
      <w:bodyDiv w:val="1"/>
      <w:marLeft w:val="0"/>
      <w:marRight w:val="0"/>
      <w:marTop w:val="0"/>
      <w:marBottom w:val="0"/>
      <w:divBdr>
        <w:top w:val="none" w:sz="0" w:space="0" w:color="auto"/>
        <w:left w:val="none" w:sz="0" w:space="0" w:color="auto"/>
        <w:bottom w:val="none" w:sz="0" w:space="0" w:color="auto"/>
        <w:right w:val="none" w:sz="0" w:space="0" w:color="auto"/>
      </w:divBdr>
    </w:div>
    <w:div w:id="719086765">
      <w:bodyDiv w:val="1"/>
      <w:marLeft w:val="0"/>
      <w:marRight w:val="0"/>
      <w:marTop w:val="0"/>
      <w:marBottom w:val="0"/>
      <w:divBdr>
        <w:top w:val="none" w:sz="0" w:space="0" w:color="auto"/>
        <w:left w:val="none" w:sz="0" w:space="0" w:color="auto"/>
        <w:bottom w:val="none" w:sz="0" w:space="0" w:color="auto"/>
        <w:right w:val="none" w:sz="0" w:space="0" w:color="auto"/>
      </w:divBdr>
    </w:div>
    <w:div w:id="838545646">
      <w:bodyDiv w:val="1"/>
      <w:marLeft w:val="0"/>
      <w:marRight w:val="0"/>
      <w:marTop w:val="0"/>
      <w:marBottom w:val="0"/>
      <w:divBdr>
        <w:top w:val="none" w:sz="0" w:space="0" w:color="auto"/>
        <w:left w:val="none" w:sz="0" w:space="0" w:color="auto"/>
        <w:bottom w:val="none" w:sz="0" w:space="0" w:color="auto"/>
        <w:right w:val="none" w:sz="0" w:space="0" w:color="auto"/>
      </w:divBdr>
    </w:div>
    <w:div w:id="840706344">
      <w:bodyDiv w:val="1"/>
      <w:marLeft w:val="0"/>
      <w:marRight w:val="0"/>
      <w:marTop w:val="0"/>
      <w:marBottom w:val="0"/>
      <w:divBdr>
        <w:top w:val="none" w:sz="0" w:space="0" w:color="auto"/>
        <w:left w:val="none" w:sz="0" w:space="0" w:color="auto"/>
        <w:bottom w:val="none" w:sz="0" w:space="0" w:color="auto"/>
        <w:right w:val="none" w:sz="0" w:space="0" w:color="auto"/>
      </w:divBdr>
    </w:div>
    <w:div w:id="1103452840">
      <w:bodyDiv w:val="1"/>
      <w:marLeft w:val="0"/>
      <w:marRight w:val="0"/>
      <w:marTop w:val="0"/>
      <w:marBottom w:val="0"/>
      <w:divBdr>
        <w:top w:val="none" w:sz="0" w:space="0" w:color="auto"/>
        <w:left w:val="none" w:sz="0" w:space="0" w:color="auto"/>
        <w:bottom w:val="none" w:sz="0" w:space="0" w:color="auto"/>
        <w:right w:val="none" w:sz="0" w:space="0" w:color="auto"/>
      </w:divBdr>
    </w:div>
    <w:div w:id="1223830881">
      <w:bodyDiv w:val="1"/>
      <w:marLeft w:val="0"/>
      <w:marRight w:val="0"/>
      <w:marTop w:val="0"/>
      <w:marBottom w:val="0"/>
      <w:divBdr>
        <w:top w:val="none" w:sz="0" w:space="0" w:color="auto"/>
        <w:left w:val="none" w:sz="0" w:space="0" w:color="auto"/>
        <w:bottom w:val="none" w:sz="0" w:space="0" w:color="auto"/>
        <w:right w:val="none" w:sz="0" w:space="0" w:color="auto"/>
      </w:divBdr>
    </w:div>
    <w:div w:id="1653291207">
      <w:bodyDiv w:val="1"/>
      <w:marLeft w:val="0"/>
      <w:marRight w:val="0"/>
      <w:marTop w:val="0"/>
      <w:marBottom w:val="0"/>
      <w:divBdr>
        <w:top w:val="none" w:sz="0" w:space="0" w:color="auto"/>
        <w:left w:val="none" w:sz="0" w:space="0" w:color="auto"/>
        <w:bottom w:val="none" w:sz="0" w:space="0" w:color="auto"/>
        <w:right w:val="none" w:sz="0" w:space="0" w:color="auto"/>
      </w:divBdr>
    </w:div>
    <w:div w:id="1736049203">
      <w:bodyDiv w:val="1"/>
      <w:marLeft w:val="0"/>
      <w:marRight w:val="0"/>
      <w:marTop w:val="0"/>
      <w:marBottom w:val="0"/>
      <w:divBdr>
        <w:top w:val="none" w:sz="0" w:space="0" w:color="auto"/>
        <w:left w:val="none" w:sz="0" w:space="0" w:color="auto"/>
        <w:bottom w:val="none" w:sz="0" w:space="0" w:color="auto"/>
        <w:right w:val="none" w:sz="0" w:space="0" w:color="auto"/>
      </w:divBdr>
    </w:div>
    <w:div w:id="2007129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lipn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1443</Words>
  <Characters>8663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karolina.grzegolec</dc:creator>
  <cp:lastModifiedBy>Urząd Gminy Lipnik</cp:lastModifiedBy>
  <cp:revision>19</cp:revision>
  <cp:lastPrinted>2019-11-26T12:26:00Z</cp:lastPrinted>
  <dcterms:created xsi:type="dcterms:W3CDTF">2020-03-13T07:24:00Z</dcterms:created>
  <dcterms:modified xsi:type="dcterms:W3CDTF">2020-03-16T13:05:00Z</dcterms:modified>
</cp:coreProperties>
</file>